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6922C" w14:textId="72836342" w:rsidR="00547B8D" w:rsidRPr="00581294" w:rsidRDefault="00AA6EF1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  <w:r>
        <w:rPr>
          <w:rStyle w:val="nfasis"/>
          <w:rFonts w:ascii="Fontana ND Aa OsF" w:hAnsi="Fontana ND Aa OsF"/>
          <w:i w:val="0"/>
          <w:noProof/>
          <w:color w:val="0F243E" w:themeColor="text2" w:themeShade="80"/>
          <w:sz w:val="36"/>
          <w:szCs w:val="22"/>
        </w:rPr>
        <w:drawing>
          <wp:anchor distT="0" distB="0" distL="114300" distR="114300" simplePos="0" relativeHeight="251658240" behindDoc="0" locked="0" layoutInCell="1" allowOverlap="1" wp14:anchorId="2C93E450" wp14:editId="1D28678B">
            <wp:simplePos x="0" y="0"/>
            <wp:positionH relativeFrom="margin">
              <wp:posOffset>4377055</wp:posOffset>
            </wp:positionH>
            <wp:positionV relativeFrom="margin">
              <wp:posOffset>41275</wp:posOffset>
            </wp:positionV>
            <wp:extent cx="1590040" cy="1784985"/>
            <wp:effectExtent l="152400" t="152400" r="353060" b="36766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784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2362E51A" w14:textId="77777777" w:rsidR="00B56B75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</w:t>
      </w:r>
      <w:r w:rsidR="00B56B75">
        <w:rPr>
          <w:rFonts w:ascii="Fontana ND Aa OsF" w:hAnsi="Fontana ND Aa OsF"/>
          <w:b/>
          <w:color w:val="0F243E" w:themeColor="text2" w:themeShade="80"/>
        </w:rPr>
        <w:t xml:space="preserve">SÉNIOR </w:t>
      </w:r>
      <w:r>
        <w:rPr>
          <w:rFonts w:ascii="Fontana ND Aa OsF" w:hAnsi="Fontana ND Aa OsF"/>
          <w:b/>
          <w:color w:val="0F243E" w:themeColor="text2" w:themeShade="80"/>
        </w:rPr>
        <w:t>O ACTIVIDAD CULTURAL</w:t>
      </w:r>
    </w:p>
    <w:p w14:paraId="67B70C96" w14:textId="184B0FB9" w:rsidR="00750FB0" w:rsidRDefault="00B56B75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 xml:space="preserve">CENTRO ASOCIADO DE TUI. </w:t>
      </w: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1C1773" w14:paraId="764926DE" w14:textId="77777777" w:rsidTr="7030A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5ED8A2D" w14:textId="50EEC188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TÍTULO DEL CURSO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 </w:t>
            </w:r>
          </w:p>
          <w:p w14:paraId="3DAECF07" w14:textId="3EE66577" w:rsidR="003E63EC" w:rsidRPr="00FC01E3" w:rsidRDefault="000766FB" w:rsidP="006F4BDE">
            <w:pPr>
              <w:spacing w:before="240" w:after="120" w:line="480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  <w:lang w:val="en-US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 </w:t>
            </w:r>
            <w:r w:rsidR="006F4BDE" w:rsidRPr="006F4BDE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“Rutas Históricas y Artísticas de Galicia. Parte I” </w:t>
            </w:r>
          </w:p>
        </w:tc>
      </w:tr>
      <w:tr w:rsidR="007329FF" w:rsidRPr="004153BA" w14:paraId="2E1F97C7" w14:textId="77777777" w:rsidTr="7030A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83CCA27" w14:textId="77777777" w:rsidR="003378C0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6AFAFB34" w14:textId="7CB99514" w:rsidR="004E60D8" w:rsidRDefault="7030A558" w:rsidP="7030A55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</w:pPr>
            <w:r w:rsidRPr="7030A55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>Centro Asociado de la UNED en TUI.</w:t>
            </w:r>
          </w:p>
          <w:p w14:paraId="16E36ED5" w14:textId="5294AEB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061C1E3" w14:textId="77777777" w:rsidTr="7030A558">
        <w:trPr>
          <w:trHeight w:val="1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0A53D90" w14:textId="2AC4FCF6" w:rsidR="007329FF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62293651" w14:textId="60FFE97A" w:rsidR="003378C0" w:rsidRPr="00A50D7B" w:rsidRDefault="7030A558" w:rsidP="7030A55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7030A558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Del 22 de septiembre al 22 de diciembre. </w:t>
            </w:r>
            <w:proofErr w:type="gramStart"/>
            <w:r w:rsidRPr="7030A558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Día  JUEVES</w:t>
            </w:r>
            <w:proofErr w:type="gramEnd"/>
            <w:r w:rsidRPr="7030A558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5E3773C9" w14:textId="7C34C3B3" w:rsidR="007329FF" w:rsidRPr="004153BA" w:rsidRDefault="007329FF" w:rsidP="00FA446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0037E303" w14:textId="77777777" w:rsidTr="7030A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F9095CE" w14:textId="5C7F40BF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  <w:r w:rsidR="00FD3CDD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  <w:bookmarkStart w:id="0" w:name="_GoBack"/>
            <w:bookmarkEnd w:id="0"/>
          </w:p>
          <w:p w14:paraId="6EDBC595" w14:textId="5671EF02" w:rsidR="00044D48" w:rsidRPr="004153BA" w:rsidRDefault="00044D48" w:rsidP="008B263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23A2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TOTAL CURSO : </w:t>
            </w:r>
            <w:r w:rsidR="008B263C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30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47320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HORAS.</w:t>
            </w:r>
          </w:p>
        </w:tc>
      </w:tr>
      <w:tr w:rsidR="007329FF" w:rsidRPr="00044D48" w14:paraId="4D098ED3" w14:textId="77777777" w:rsidTr="7030A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3CE50AD" w14:textId="77777777" w:rsidR="00496EC3" w:rsidRDefault="00496EC3" w:rsidP="0075644D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</w:p>
          <w:p w14:paraId="096E5B70" w14:textId="77777777" w:rsidR="00496EC3" w:rsidRDefault="00496EC3" w:rsidP="0075644D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</w:p>
          <w:p w14:paraId="765DC85F" w14:textId="2CF9E261" w:rsidR="007329FF" w:rsidRPr="00044D48" w:rsidRDefault="0075644D" w:rsidP="0075644D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</w:pPr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  <w:lastRenderedPageBreak/>
              <w:t>INTRODUCCIÓN</w:t>
            </w:r>
          </w:p>
          <w:p w14:paraId="63CA852D" w14:textId="461AD5AF" w:rsidR="00044D48" w:rsidRPr="00044D48" w:rsidRDefault="00044D48" w:rsidP="00044D48">
            <w:pPr>
              <w:pStyle w:val="Prrafodelista"/>
              <w:tabs>
                <w:tab w:val="center" w:pos="16302"/>
              </w:tabs>
              <w:ind w:left="426" w:right="-69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Con este </w:t>
            </w:r>
            <w:r w:rsidRPr="006023F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curso sobre historia y arte de Galicia</w:t>
            </w:r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iniciaremos un recorrido </w:t>
            </w:r>
            <w:r w:rsidR="00473209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hacia el</w:t>
            </w:r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aprendizaje</w:t>
            </w:r>
            <w:r w:rsidR="006023F6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y disfrute sobre</w:t>
            </w:r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nuestra cultura y arte</w:t>
            </w:r>
            <w:r w:rsidR="006023F6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.</w:t>
            </w:r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5F26CE7E" w14:textId="77777777" w:rsidR="00A50D7B" w:rsidRDefault="00044D48" w:rsidP="00044D48">
            <w:pPr>
              <w:pStyle w:val="Prrafodelista"/>
              <w:tabs>
                <w:tab w:val="center" w:pos="16302"/>
              </w:tabs>
              <w:ind w:left="426" w:right="-69"/>
              <w:jc w:val="both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Estructurado en </w:t>
            </w:r>
            <w:r w:rsidRPr="006023F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varias rutas de interés cultural y etnográfico</w:t>
            </w:r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recorreremos lugares tan </w:t>
            </w:r>
            <w:r w:rsidR="008F7135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fascinantes</w:t>
            </w:r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como el </w:t>
            </w:r>
            <w:proofErr w:type="spellStart"/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Baixo</w:t>
            </w:r>
            <w:proofErr w:type="spellEnd"/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Miño </w:t>
            </w:r>
            <w:proofErr w:type="gramStart"/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( </w:t>
            </w:r>
            <w:proofErr w:type="spellStart"/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Goián</w:t>
            </w:r>
            <w:proofErr w:type="spellEnd"/>
            <w:proofErr w:type="gramEnd"/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, Tui), el Val </w:t>
            </w:r>
            <w:proofErr w:type="spellStart"/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Miñor</w:t>
            </w:r>
            <w:proofErr w:type="spellEnd"/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( Bayona, Nigrán y Gondomar), la comarca del Ribeiro</w:t>
            </w:r>
            <w:r w:rsidR="00A50D7B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( Ribadavia),</w:t>
            </w:r>
            <w:r w:rsidR="006023F6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la comarca del </w:t>
            </w:r>
            <w:proofErr w:type="spellStart"/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Sar</w:t>
            </w:r>
            <w:proofErr w:type="spellEnd"/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( Padrón), las </w:t>
            </w:r>
            <w:proofErr w:type="spellStart"/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eurociudades</w:t>
            </w:r>
            <w:proofErr w:type="spellEnd"/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Salvaterra-Monçao</w:t>
            </w:r>
            <w:proofErr w:type="spellEnd"/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o </w:t>
            </w:r>
            <w:proofErr w:type="spellStart"/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Valença</w:t>
            </w:r>
            <w:proofErr w:type="spellEnd"/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-Tui</w:t>
            </w:r>
            <w:r w:rsidR="00A50D7B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6B64079B" w14:textId="690AD1FD" w:rsidR="00044D48" w:rsidRPr="00044D48" w:rsidRDefault="00A50D7B" w:rsidP="00044D48">
            <w:pPr>
              <w:pStyle w:val="Prrafodelista"/>
              <w:tabs>
                <w:tab w:val="center" w:pos="16302"/>
              </w:tabs>
              <w:ind w:left="426" w:right="-69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N</w:t>
            </w:r>
            <w:r w:rsidR="00044D48" w:rsidRPr="008F7135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os detendremos en</w:t>
            </w:r>
            <w:r w:rsidR="008F7135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conocer</w:t>
            </w:r>
            <w:r w:rsidR="00044D48" w:rsidRPr="008F7135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sus conjuntos patrimoniales</w:t>
            </w:r>
            <w:r w:rsidR="00044D48"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: pazos señoriales y jardines, monasterios y rectorales, fortalezas y castillos, iglesias románicas y museos.</w:t>
            </w:r>
          </w:p>
          <w:p w14:paraId="7B2F62C6" w14:textId="77777777" w:rsidR="00282B05" w:rsidRDefault="00044D48" w:rsidP="00044D48">
            <w:pPr>
              <w:pStyle w:val="Prrafodelista"/>
              <w:tabs>
                <w:tab w:val="center" w:pos="16302"/>
              </w:tabs>
              <w:ind w:left="426" w:right="-69"/>
              <w:jc w:val="both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Este curso cuenta con una </w:t>
            </w:r>
            <w:r w:rsidRPr="006023F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parte teórica</w:t>
            </w:r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que tendrá lugar en el aula donde desarrollaremos los contendidos del mismo y </w:t>
            </w:r>
            <w:r w:rsidRPr="008F7135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una parte práctica</w:t>
            </w:r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8F7135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volcada en el r</w:t>
            </w:r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econocimiento de lo aprendido a través </w:t>
            </w:r>
            <w:proofErr w:type="gramStart"/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de  los</w:t>
            </w:r>
            <w:proofErr w:type="gramEnd"/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itinerarios o rutas culturales</w:t>
            </w:r>
            <w:r w:rsidR="008F7135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473209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seleccionados</w:t>
            </w:r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1D40765D" w14:textId="729DC5B7" w:rsidR="00FC66D1" w:rsidRPr="00044D48" w:rsidRDefault="00FC66D1" w:rsidP="00282B05">
            <w:pPr>
              <w:pStyle w:val="Prrafodelista"/>
              <w:tabs>
                <w:tab w:val="center" w:pos="16302"/>
              </w:tabs>
              <w:ind w:left="426" w:right="-69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</w:pPr>
          </w:p>
        </w:tc>
      </w:tr>
      <w:tr w:rsidR="007329FF" w:rsidRPr="004153BA" w14:paraId="19B12831" w14:textId="77777777" w:rsidTr="7030A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2B9019C" w14:textId="1C5B8262" w:rsidR="007329FF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lastRenderedPageBreak/>
              <w:t xml:space="preserve">DIRIGIDO A </w:t>
            </w:r>
          </w:p>
          <w:p w14:paraId="4786CE9D" w14:textId="06276802" w:rsidR="007329FF" w:rsidRPr="00A50D7B" w:rsidRDefault="00A50D7B" w:rsidP="00A50D7B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50D7B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Todas aquellas personas que sientan interés por la cultura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y</w:t>
            </w:r>
            <w:r w:rsidRPr="00A50D7B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ayustado a todos los niveles.</w:t>
            </w:r>
          </w:p>
        </w:tc>
      </w:tr>
      <w:tr w:rsidR="007329FF" w:rsidRPr="004153BA" w14:paraId="1FF15741" w14:textId="77777777" w:rsidTr="7030A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C5F9A65" w14:textId="6A2F2BE1" w:rsidR="007329FF" w:rsidRPr="004153BA" w:rsidRDefault="00414C72" w:rsidP="0012098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 mínimo</w:t>
            </w:r>
            <w:proofErr w:type="gramEnd"/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4 objetivos)</w:t>
            </w:r>
          </w:p>
          <w:p w14:paraId="195AB87B" w14:textId="048F985E" w:rsidR="00B40528" w:rsidRPr="00B40528" w:rsidRDefault="00B40528" w:rsidP="0012098F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B4052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Aportar a los alumnos los conocimientos necesarios para analizar, interpretar y valorar el patrimonio histórico y artístico</w:t>
            </w:r>
            <w:r w:rsidR="00A50D7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486418E1" w14:textId="77777777" w:rsidR="00B40528" w:rsidRPr="00B40528" w:rsidRDefault="00B40528" w:rsidP="0012098F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B4052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Facilitar las relaciones interpersonales, motivar el conocimiento, la sensibilidad y la creatividad, favoreciendo el encuentro intergeneracional y la autonomía.</w:t>
            </w:r>
          </w:p>
          <w:p w14:paraId="431B538B" w14:textId="13D4FD5B" w:rsidR="00B40528" w:rsidRPr="00B40528" w:rsidRDefault="00B40528" w:rsidP="0012098F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B4052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Valorar la historia y arte como un legado que ha de transmitirse a generaciones futuras.</w:t>
            </w:r>
          </w:p>
          <w:p w14:paraId="0A60D33E" w14:textId="647A4734" w:rsidR="00B40528" w:rsidRPr="0012098F" w:rsidRDefault="00B40528" w:rsidP="0012098F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B4052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Contribuir a la formación del gusto personal, a la capacidad del disfrute del arte y a desarrollar un gusto crítico.</w:t>
            </w:r>
          </w:p>
          <w:p w14:paraId="7DB4E63B" w14:textId="21AFDC29" w:rsidR="005C5492" w:rsidRPr="00181464" w:rsidRDefault="0012098F" w:rsidP="0012098F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12098F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Poner en valor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nuestra</w:t>
            </w:r>
            <w:r w:rsidRPr="0012098F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 historia más </w:t>
            </w:r>
            <w:proofErr w:type="spellStart"/>
            <w:r w:rsidRPr="0012098F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próxim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a</w:t>
            </w:r>
            <w:r w:rsidRPr="0012098F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,contribuyendo</w:t>
            </w:r>
            <w:proofErr w:type="spellEnd"/>
            <w:r w:rsidRPr="0012098F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a su </w:t>
            </w:r>
            <w:proofErr w:type="spellStart"/>
            <w:r w:rsidRPr="0012098F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difusióny</w:t>
            </w:r>
            <w:proofErr w:type="spellEnd"/>
            <w:r w:rsidRPr="0012098F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proyección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</w:tc>
      </w:tr>
      <w:tr w:rsidR="007329FF" w:rsidRPr="004153BA" w14:paraId="01216210" w14:textId="77777777" w:rsidTr="7030A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13725B7" w14:textId="71E28FCD"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6BAED2BE" w14:textId="72C50A53" w:rsidR="00C145EF" w:rsidRPr="008A5779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gramStart"/>
            <w:r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  <w:r w:rsidR="00B40528"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X</w:t>
            </w:r>
            <w:proofErr w:type="gramEnd"/>
            <w:r w:rsidR="006A23A2"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90074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900749">
              <w:rPr>
                <w:b w:val="0"/>
              </w:rPr>
              <w:t>(</w:t>
            </w:r>
            <w:r w:rsidR="006A23A2"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clases teóricas y prácticas</w:t>
            </w:r>
            <w:r w:rsidR="0090074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)</w:t>
            </w:r>
          </w:p>
          <w:p w14:paraId="68364A2F" w14:textId="35902893" w:rsidR="00C145EF" w:rsidRPr="008A5779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</w:t>
            </w:r>
            <w:proofErr w:type="gramStart"/>
            <w:r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directo.-</w:t>
            </w:r>
            <w:proofErr w:type="gramEnd"/>
            <w:r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alumno matriculado recibe la clase </w:t>
            </w:r>
            <w:r w:rsidR="00601A28"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  <w:r w:rsidR="0012098F"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X</w:t>
            </w:r>
            <w:r w:rsidR="006A23A2"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(</w:t>
            </w:r>
            <w:r w:rsidR="006A23A2"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modalidad</w:t>
            </w:r>
            <w:proofErr w:type="gramEnd"/>
            <w:r w:rsidR="00932B62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8A5779"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6A23A2"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para las clases teóricas</w:t>
            </w:r>
            <w:r w:rsid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)</w:t>
            </w:r>
            <w:r w:rsidR="006A23A2"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.</w:t>
            </w:r>
          </w:p>
          <w:p w14:paraId="5498B33F" w14:textId="5604058D" w:rsidR="00C145EF" w:rsidRPr="00B405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</w:t>
            </w:r>
            <w:proofErr w:type="gramStart"/>
            <w:r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diferido.-</w:t>
            </w:r>
            <w:proofErr w:type="gramEnd"/>
            <w:r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alumno matriculado recibe la clase</w:t>
            </w:r>
            <w:r w:rsidR="00601A28"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  <w:r w:rsidR="00B40528"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X</w:t>
            </w:r>
            <w:r w:rsidR="006A23A2"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 </w:t>
            </w:r>
            <w:r w:rsid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(</w:t>
            </w:r>
            <w:r w:rsidR="006A23A2" w:rsidRP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modalidad para las clases teóricas</w:t>
            </w:r>
            <w:r w:rsidR="008A5779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).</w:t>
            </w:r>
          </w:p>
        </w:tc>
      </w:tr>
      <w:tr w:rsidR="007329FF" w:rsidRPr="004153BA" w14:paraId="1F5ECFF2" w14:textId="77777777" w:rsidTr="7030A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C58CCAC" w14:textId="77777777" w:rsidR="00496EC3" w:rsidRDefault="00496EC3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3441BB59" w14:textId="77777777" w:rsidR="00496EC3" w:rsidRDefault="00496EC3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693C79D8" w14:textId="77777777" w:rsidR="00496EC3" w:rsidRDefault="00496EC3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78BBC20C" w14:textId="6A7F7848" w:rsidR="007329FF" w:rsidRDefault="00496EC3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HORAS:</w:t>
            </w:r>
          </w:p>
          <w:p w14:paraId="289F55AD" w14:textId="77777777" w:rsidR="006A23A2" w:rsidRPr="006A23A2" w:rsidRDefault="006A23A2" w:rsidP="006A23A2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  <w:u w:val="single"/>
              </w:rPr>
            </w:pPr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  <w:u w:val="single"/>
              </w:rPr>
              <w:t>Sesiones:</w:t>
            </w:r>
          </w:p>
          <w:p w14:paraId="12824039" w14:textId="77777777" w:rsidR="00282B05" w:rsidRDefault="008A5779" w:rsidP="008A5779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Sesión 1: Presentación de curso, exposición de los contenidos y propuestas de las rutas culturales.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17:00 a 19:00 h</w:t>
            </w:r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284001DB" w14:textId="6B2C032A" w:rsidR="006A23A2" w:rsidRPr="006A23A2" w:rsidRDefault="008A5779" w:rsidP="008A5779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Sesión 2:   Ruta do </w:t>
            </w:r>
            <w:proofErr w:type="spellStart"/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Baixo</w:t>
            </w:r>
            <w:proofErr w:type="spellEnd"/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Miño parte I:  Fortalezas transfronterizas do </w:t>
            </w:r>
            <w:proofErr w:type="spellStart"/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Baixo</w:t>
            </w:r>
            <w:proofErr w:type="spellEnd"/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Miño. La Guerra de la </w:t>
            </w:r>
            <w:proofErr w:type="spellStart"/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Restauração</w:t>
            </w:r>
            <w:proofErr w:type="spellEnd"/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portuguesa. El primer conjunto defensivo del </w:t>
            </w:r>
            <w:proofErr w:type="spellStart"/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Baixo</w:t>
            </w:r>
            <w:proofErr w:type="spellEnd"/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Miño: A Guarda, A </w:t>
            </w:r>
            <w:proofErr w:type="spellStart"/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Ínsua</w:t>
            </w:r>
            <w:proofErr w:type="spellEnd"/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 </w:t>
            </w:r>
            <w:proofErr w:type="spellStart"/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Caminha</w:t>
            </w:r>
            <w:proofErr w:type="spellEnd"/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. El segundo conjunto </w:t>
            </w:r>
            <w:proofErr w:type="spellStart"/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Goián</w:t>
            </w:r>
            <w:proofErr w:type="spellEnd"/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-Vila Nova de </w:t>
            </w:r>
            <w:proofErr w:type="spellStart"/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Cerveira</w:t>
            </w:r>
            <w:proofErr w:type="spellEnd"/>
            <w:r w:rsidR="006A23A2"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-Medos.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17.00 a 19:00 h</w:t>
            </w:r>
          </w:p>
          <w:p w14:paraId="3A94058D" w14:textId="405A8B99" w:rsidR="006A23A2" w:rsidRPr="006A23A2" w:rsidRDefault="006A23A2" w:rsidP="008A5779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Sesión 3:  Visita al Fuerte de San Lorenzo en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Goián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(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Tomiño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), centro de interpretación del Castelo de Santa Cruz y castro de Santa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Tegra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en A Guarda. </w:t>
            </w:r>
            <w:r w:rsidR="00CA370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16:00 a 20:00 h</w:t>
            </w:r>
          </w:p>
          <w:p w14:paraId="5BA5C7A4" w14:textId="62FC8F74" w:rsidR="006A23A2" w:rsidRPr="006A23A2" w:rsidRDefault="006A23A2" w:rsidP="008A5779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Sesión </w:t>
            </w:r>
            <w:proofErr w:type="gram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4 :</w:t>
            </w:r>
            <w:proofErr w:type="gram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Ruta do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Baixo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Miño  parte II : Fortalezas transfronterizas do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Baixo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Miño. Amorín-Tui-São Pedro da Torre-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Valença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do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Minho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conjunto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Salvaterra-Monção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. Ponte de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Mouro-Valadares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.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Melgaço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-Crecente. </w:t>
            </w:r>
            <w:r w:rsidR="00CA370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17:00 a 19:00h </w:t>
            </w:r>
          </w:p>
          <w:p w14:paraId="01E8BB1E" w14:textId="329944CB" w:rsidR="006A23A2" w:rsidRPr="006A23A2" w:rsidRDefault="006A23A2" w:rsidP="00CA370B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Sesión 5:  Visita a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Salvaterra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, la Casa del Conde, Fortaleza de Doña Urraca y la Capilla de la Virgen de la Oliva, Museo da Ciencia do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Viño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do Condado do </w:t>
            </w:r>
            <w:proofErr w:type="gram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Tea 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Monçao</w:t>
            </w:r>
            <w:proofErr w:type="spellEnd"/>
            <w:proofErr w:type="gram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recorrido por sus calles. </w:t>
            </w:r>
            <w:r w:rsidR="00CA370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16:00h a 20:00 h</w:t>
            </w:r>
          </w:p>
          <w:p w14:paraId="585F2DE3" w14:textId="1983FF8D" w:rsidR="006A23A2" w:rsidRPr="006A23A2" w:rsidRDefault="006A23A2" w:rsidP="00CA370B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Sesión 6:  Ruta la comarca de Ribeiro: A Eira do Casal su etnografía y arquitectura popular, conjunto de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horreos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do Casal en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Quins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, el Monasterio de Santa María de Melón, pozas y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fervenzas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Melón y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Tourón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.  El centro histórico de Ribadavia: Castillo de los Condes de Ribadavia, Monasterio de Santo Domingo, el barrio judío de Ribadavia y sus iglesias. </w:t>
            </w:r>
            <w:r w:rsidR="00CA370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17:00 h a 19:00 h</w:t>
            </w:r>
          </w:p>
          <w:p w14:paraId="56703BF3" w14:textId="510260FD" w:rsidR="006A23A2" w:rsidRPr="006A23A2" w:rsidRDefault="006A23A2" w:rsidP="00CA370B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Sesión 7: Visita a la comarca do Ribeiro: los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horreos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Casal en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Quins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 Monasterio de Melón y conjunto histórico de Ribadavia.</w:t>
            </w:r>
            <w:r w:rsidR="00CA370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16:00 h a 20:00 h</w:t>
            </w:r>
          </w:p>
          <w:p w14:paraId="2AB8CBFF" w14:textId="4328B783" w:rsidR="006A23A2" w:rsidRPr="006A23A2" w:rsidRDefault="006A23A2" w:rsidP="00CA370B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Sesión </w:t>
            </w:r>
            <w:proofErr w:type="gram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8 :</w:t>
            </w:r>
            <w:proofErr w:type="gram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Ruta sobre las estructuras militares  y defensivas: El castillo de Soutomaior y Pedro Madruga y la  etapa residencial, los marqueses de la Vega de Armijo,  María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Vinyals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Correa, la marquesa de Ayerbe. El parque y conjunto botánico.</w:t>
            </w:r>
            <w:r w:rsidR="00CA370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17:00 a 19:00 h</w:t>
            </w:r>
          </w:p>
          <w:p w14:paraId="0E76ACA3" w14:textId="6607F881" w:rsidR="006A23A2" w:rsidRPr="006A23A2" w:rsidRDefault="006A23A2" w:rsidP="00CA370B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Sesión </w:t>
            </w:r>
            <w:proofErr w:type="gram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9 :</w:t>
            </w:r>
            <w:proofErr w:type="gram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Visita la Castillo de Soutomaior, interior de la fortificación y  jardín botánico.</w:t>
            </w:r>
            <w:r w:rsidR="00CA370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16:00h a 20:00h</w:t>
            </w:r>
          </w:p>
          <w:p w14:paraId="486A2E81" w14:textId="75B619C8" w:rsidR="006A23A2" w:rsidRPr="006A23A2" w:rsidRDefault="006A23A2" w:rsidP="00CA370B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Sesión </w:t>
            </w:r>
            <w:proofErr w:type="gram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10 :</w:t>
            </w:r>
            <w:proofErr w:type="gram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Rutas sobre centros históricos : El centro histórico de Pontevedra, arquitectura urbana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pacega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Pontevedra y principales monumentos eclesiásticos.</w:t>
            </w:r>
            <w:r w:rsidR="00CA370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17:00 h a 19:00 h</w:t>
            </w:r>
          </w:p>
          <w:p w14:paraId="2C86EAB3" w14:textId="4600AEEE" w:rsidR="006A23A2" w:rsidRPr="006A23A2" w:rsidRDefault="006A23A2" w:rsidP="00CA370B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Sesión </w:t>
            </w:r>
            <w:proofErr w:type="gram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11 :</w:t>
            </w:r>
            <w:proofErr w:type="gram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Visita al conjunto histórico monumental de Pontevedra. Convento de San Francisco, La iglesia de la Peregrina, el Convento de las Clarisas. Recorrido por sus calles.</w:t>
            </w:r>
            <w:r w:rsidR="00CA370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16:00 a 20:00 h</w:t>
            </w:r>
          </w:p>
          <w:p w14:paraId="7EE41974" w14:textId="73226C47" w:rsidR="006A23A2" w:rsidRPr="006A23A2" w:rsidRDefault="006A23A2" w:rsidP="006A23A2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Sesión </w:t>
            </w:r>
            <w:proofErr w:type="gram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12 :</w:t>
            </w:r>
            <w:proofErr w:type="gram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Ruta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Rosaliana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: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roteiro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rosaliano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por Padrón  y el Padrón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Xacobeo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La iglesia de Santiago, la fuente del Carmen, Santiaguiño do Monte.</w:t>
            </w:r>
            <w:r w:rsidR="00CA370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17:00 h a 19:00 h</w:t>
            </w:r>
          </w:p>
          <w:p w14:paraId="233CBF2C" w14:textId="68DE1272" w:rsidR="006A23A2" w:rsidRPr="006A23A2" w:rsidRDefault="006A23A2" w:rsidP="006A23A2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 xml:space="preserve">Sesión </w:t>
            </w:r>
            <w:proofErr w:type="gram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13 :</w:t>
            </w:r>
            <w:proofErr w:type="gram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Visita ruta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Rosaliana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a Padrón, realizaremos un recorrido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rosaliano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:Casa Museo de Rosalía de Castro y otro relacionado con el camino </w:t>
            </w:r>
            <w:proofErr w:type="spell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Xacobeo</w:t>
            </w:r>
            <w:proofErr w:type="spell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iglesia de Santiago, fuente del Carmen y Santiaguiño do Monte.</w:t>
            </w:r>
            <w:r w:rsidR="00CA370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16:00 h a 20:00 h</w:t>
            </w:r>
          </w:p>
          <w:p w14:paraId="56D1AA2E" w14:textId="71177151" w:rsidR="006A23A2" w:rsidRPr="006A23A2" w:rsidRDefault="006A23A2" w:rsidP="006A23A2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Sesión </w:t>
            </w:r>
            <w:proofErr w:type="gramStart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14 :</w:t>
            </w:r>
            <w:proofErr w:type="gramEnd"/>
            <w:r w:rsidRPr="006A23A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Clausura correspondiente al primer cuatrimestre, exposición de material recopilado a lo largo de las actividades y valoración del mismo .</w:t>
            </w:r>
            <w:r w:rsidR="00CA370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17:00 h a 19:00 h </w:t>
            </w:r>
          </w:p>
          <w:p w14:paraId="46F77C0D" w14:textId="7F5086AE" w:rsidR="004F50F2" w:rsidRPr="00E32942" w:rsidRDefault="004F50F2" w:rsidP="0094375F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5A44CD3" w14:textId="77777777" w:rsidTr="7030A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C9C28C" w14:textId="3A17551D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SISTEMA DE EVALUACIÓN PREVISTO (SI LO HUBIERE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4F9FEF18" w14:textId="34435FB4" w:rsidR="00E32942" w:rsidRPr="004153BA" w:rsidRDefault="00E3294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Para recibir el certificado de aprovechamiento es necesario asistir al 80% de las horas lectivas</w:t>
            </w:r>
          </w:p>
        </w:tc>
      </w:tr>
      <w:tr w:rsidR="007329FF" w:rsidRPr="004153BA" w14:paraId="5181B310" w14:textId="77777777" w:rsidTr="7030A558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A927513" w14:textId="77777777" w:rsidR="007329FF" w:rsidRDefault="007329FF" w:rsidP="004E60D8">
            <w:pPr>
              <w:spacing w:before="240" w:after="120" w:line="276" w:lineRule="auto"/>
              <w:rPr>
                <w:rStyle w:val="nfasis"/>
                <w:b w:val="0"/>
                <w:bCs w:val="0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  <w:r w:rsidR="00090D8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6E2F6551" w14:textId="77777777" w:rsidR="00090D8B" w:rsidRDefault="00090D8B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Visitas Culturales incluidas en la programación por sesiones.</w:t>
            </w:r>
          </w:p>
          <w:p w14:paraId="15A29D50" w14:textId="4FC332AE" w:rsidR="00090D8B" w:rsidRDefault="00090D8B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proofErr w:type="gramStart"/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Los  desplazamientos</w:t>
            </w:r>
            <w:proofErr w:type="gramEnd"/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se realizaran por cuenta propia pero se ofrecerá la posibilidad de desplazamiento en microbús si se cubren un mínimo de plazas.</w:t>
            </w:r>
          </w:p>
          <w:p w14:paraId="4488DC8C" w14:textId="70E8CEC5" w:rsidR="00090D8B" w:rsidRPr="00090D8B" w:rsidRDefault="00090D8B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* Las fechas para la realizaciones de las mismas pueden variar en  función de la climatología.</w:t>
            </w:r>
          </w:p>
        </w:tc>
      </w:tr>
      <w:tr w:rsidR="00F22697" w:rsidRPr="004153BA" w14:paraId="38D2C36B" w14:textId="77777777" w:rsidTr="7030A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73424E" w14:textId="77777777" w:rsidR="00181464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</w:t>
            </w:r>
          </w:p>
          <w:p w14:paraId="7E76B850" w14:textId="78C3B16E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14:paraId="6154689F" w14:textId="608EC32E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393D8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Purificación Pérez González</w:t>
            </w:r>
          </w:p>
          <w:p w14:paraId="59935AEA" w14:textId="75C1AB2A" w:rsidR="00145082" w:rsidRPr="004153BA" w:rsidRDefault="0014508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Correo </w:t>
            </w:r>
            <w:proofErr w:type="gramStart"/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electrónico :</w:t>
            </w:r>
            <w:proofErr w:type="gramEnd"/>
            <w:r w:rsidR="00393D8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purperez2pontevedra.uned.es</w:t>
            </w:r>
          </w:p>
          <w:p w14:paraId="455470BB" w14:textId="0CC8E1B8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393D8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Licenciada en Historia del </w:t>
            </w:r>
            <w:proofErr w:type="gramStart"/>
            <w:r w:rsidR="00393D8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Arte .</w:t>
            </w:r>
            <w:proofErr w:type="gramEnd"/>
          </w:p>
          <w:p w14:paraId="6152C281" w14:textId="7DADBA16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Universidad/Centro/Institución: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393D8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Universidad de Santiago de Compostela.</w:t>
            </w:r>
          </w:p>
          <w:p w14:paraId="3EFCB36B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 la ponencia/clase/taller:</w:t>
            </w:r>
          </w:p>
          <w:p w14:paraId="4E630C91" w14:textId="31660DF0" w:rsidR="00F22697" w:rsidRDefault="00393D8A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393D8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“Rutas Históricas y Artísticas de Galicia. Parte I”</w:t>
            </w:r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7030A5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8"/>
      <w:footerReference w:type="default" r:id="rId9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274CC" w14:textId="77777777" w:rsidR="006D5DA5" w:rsidRDefault="006D5DA5">
      <w:r>
        <w:separator/>
      </w:r>
    </w:p>
  </w:endnote>
  <w:endnote w:type="continuationSeparator" w:id="0">
    <w:p w14:paraId="52707B9F" w14:textId="77777777" w:rsidR="006D5DA5" w:rsidRDefault="006D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na ND Cc OsF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EC6E5" w14:textId="77777777" w:rsidR="006D5DA5" w:rsidRDefault="006D5DA5">
      <w:r>
        <w:separator/>
      </w:r>
    </w:p>
  </w:footnote>
  <w:footnote w:type="continuationSeparator" w:id="0">
    <w:p w14:paraId="02600916" w14:textId="77777777" w:rsidR="006D5DA5" w:rsidRDefault="006D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C0"/>
    <w:multiLevelType w:val="hybridMultilevel"/>
    <w:tmpl w:val="1C3A4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49C4"/>
    <w:rsid w:val="000277F5"/>
    <w:rsid w:val="00044D48"/>
    <w:rsid w:val="00056193"/>
    <w:rsid w:val="000766FB"/>
    <w:rsid w:val="00077B75"/>
    <w:rsid w:val="00090D8B"/>
    <w:rsid w:val="00116DAB"/>
    <w:rsid w:val="0012098F"/>
    <w:rsid w:val="0014311E"/>
    <w:rsid w:val="00143FA9"/>
    <w:rsid w:val="00145082"/>
    <w:rsid w:val="00154CC3"/>
    <w:rsid w:val="00163E7A"/>
    <w:rsid w:val="00181464"/>
    <w:rsid w:val="0019734A"/>
    <w:rsid w:val="001C1773"/>
    <w:rsid w:val="001C3508"/>
    <w:rsid w:val="001E07B9"/>
    <w:rsid w:val="001F026F"/>
    <w:rsid w:val="00205952"/>
    <w:rsid w:val="00227558"/>
    <w:rsid w:val="00234F8C"/>
    <w:rsid w:val="002350A2"/>
    <w:rsid w:val="00282B05"/>
    <w:rsid w:val="002853AD"/>
    <w:rsid w:val="00290CE6"/>
    <w:rsid w:val="002A0AC0"/>
    <w:rsid w:val="002B3567"/>
    <w:rsid w:val="002C58DA"/>
    <w:rsid w:val="002C7034"/>
    <w:rsid w:val="002E112E"/>
    <w:rsid w:val="0030232A"/>
    <w:rsid w:val="003173C7"/>
    <w:rsid w:val="003378C0"/>
    <w:rsid w:val="003725BB"/>
    <w:rsid w:val="00375654"/>
    <w:rsid w:val="00393D8A"/>
    <w:rsid w:val="003A7CD6"/>
    <w:rsid w:val="003B644A"/>
    <w:rsid w:val="003E4681"/>
    <w:rsid w:val="003E63EC"/>
    <w:rsid w:val="00407097"/>
    <w:rsid w:val="00414C72"/>
    <w:rsid w:val="004153BA"/>
    <w:rsid w:val="00430FB0"/>
    <w:rsid w:val="00437725"/>
    <w:rsid w:val="00466FE4"/>
    <w:rsid w:val="00472921"/>
    <w:rsid w:val="00473209"/>
    <w:rsid w:val="00483F75"/>
    <w:rsid w:val="00496EC3"/>
    <w:rsid w:val="004E60D8"/>
    <w:rsid w:val="004F0345"/>
    <w:rsid w:val="004F50F2"/>
    <w:rsid w:val="00521EDB"/>
    <w:rsid w:val="00527763"/>
    <w:rsid w:val="00547B8D"/>
    <w:rsid w:val="005638AC"/>
    <w:rsid w:val="005801CC"/>
    <w:rsid w:val="00581294"/>
    <w:rsid w:val="00594A88"/>
    <w:rsid w:val="005C5492"/>
    <w:rsid w:val="00601A28"/>
    <w:rsid w:val="006023F6"/>
    <w:rsid w:val="00602C5B"/>
    <w:rsid w:val="00616AA3"/>
    <w:rsid w:val="00617BA4"/>
    <w:rsid w:val="006607C1"/>
    <w:rsid w:val="0067104E"/>
    <w:rsid w:val="006A23A2"/>
    <w:rsid w:val="006B3725"/>
    <w:rsid w:val="006C131A"/>
    <w:rsid w:val="006D5DA5"/>
    <w:rsid w:val="006D7850"/>
    <w:rsid w:val="006E6D21"/>
    <w:rsid w:val="006F4BDE"/>
    <w:rsid w:val="007137D1"/>
    <w:rsid w:val="007239B4"/>
    <w:rsid w:val="007329FF"/>
    <w:rsid w:val="00750FB0"/>
    <w:rsid w:val="00752A32"/>
    <w:rsid w:val="0075644D"/>
    <w:rsid w:val="00760644"/>
    <w:rsid w:val="00774282"/>
    <w:rsid w:val="00790665"/>
    <w:rsid w:val="0079735F"/>
    <w:rsid w:val="007A44F6"/>
    <w:rsid w:val="007C273E"/>
    <w:rsid w:val="007D1360"/>
    <w:rsid w:val="00806087"/>
    <w:rsid w:val="00833787"/>
    <w:rsid w:val="00854882"/>
    <w:rsid w:val="008A3F32"/>
    <w:rsid w:val="008A5779"/>
    <w:rsid w:val="008B263C"/>
    <w:rsid w:val="008C6CD7"/>
    <w:rsid w:val="008E27ED"/>
    <w:rsid w:val="008F6F8F"/>
    <w:rsid w:val="008F7135"/>
    <w:rsid w:val="00900749"/>
    <w:rsid w:val="009239C0"/>
    <w:rsid w:val="00932B62"/>
    <w:rsid w:val="0094375F"/>
    <w:rsid w:val="0096576E"/>
    <w:rsid w:val="0097132F"/>
    <w:rsid w:val="00971AB3"/>
    <w:rsid w:val="009865BF"/>
    <w:rsid w:val="009D388D"/>
    <w:rsid w:val="009D5D3A"/>
    <w:rsid w:val="009D7834"/>
    <w:rsid w:val="009F600E"/>
    <w:rsid w:val="00A0385F"/>
    <w:rsid w:val="00A0601E"/>
    <w:rsid w:val="00A12992"/>
    <w:rsid w:val="00A446EE"/>
    <w:rsid w:val="00A50D7B"/>
    <w:rsid w:val="00A72FAB"/>
    <w:rsid w:val="00AA6EF1"/>
    <w:rsid w:val="00AE4693"/>
    <w:rsid w:val="00AE7C6B"/>
    <w:rsid w:val="00B32319"/>
    <w:rsid w:val="00B34AAA"/>
    <w:rsid w:val="00B40528"/>
    <w:rsid w:val="00B56B75"/>
    <w:rsid w:val="00B81CD9"/>
    <w:rsid w:val="00BA4B7D"/>
    <w:rsid w:val="00BA70AB"/>
    <w:rsid w:val="00BB46F6"/>
    <w:rsid w:val="00C03548"/>
    <w:rsid w:val="00C145EF"/>
    <w:rsid w:val="00C7326A"/>
    <w:rsid w:val="00C94E2B"/>
    <w:rsid w:val="00CA370B"/>
    <w:rsid w:val="00CA750D"/>
    <w:rsid w:val="00CC598C"/>
    <w:rsid w:val="00D02E6F"/>
    <w:rsid w:val="00D1675C"/>
    <w:rsid w:val="00D65AF6"/>
    <w:rsid w:val="00D8516E"/>
    <w:rsid w:val="00E10575"/>
    <w:rsid w:val="00E32942"/>
    <w:rsid w:val="00E8606E"/>
    <w:rsid w:val="00E97B0B"/>
    <w:rsid w:val="00EA2609"/>
    <w:rsid w:val="00EA2BA1"/>
    <w:rsid w:val="00EC01D6"/>
    <w:rsid w:val="00F22697"/>
    <w:rsid w:val="00F46C65"/>
    <w:rsid w:val="00F86C13"/>
    <w:rsid w:val="00FA4463"/>
    <w:rsid w:val="00FB6D04"/>
    <w:rsid w:val="00FC01E3"/>
    <w:rsid w:val="00FC66D1"/>
    <w:rsid w:val="00FD3CDD"/>
    <w:rsid w:val="00FF3521"/>
    <w:rsid w:val="7030A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FD835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Ferreira Rodríguez</dc:creator>
  <cp:lastModifiedBy>Rafa</cp:lastModifiedBy>
  <cp:revision>4</cp:revision>
  <cp:lastPrinted>2022-09-01T08:53:00Z</cp:lastPrinted>
  <dcterms:created xsi:type="dcterms:W3CDTF">2022-09-01T07:59:00Z</dcterms:created>
  <dcterms:modified xsi:type="dcterms:W3CDTF">2022-09-01T08:55:00Z</dcterms:modified>
</cp:coreProperties>
</file>