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255B" w14:textId="377D1B4E" w:rsidR="000E4431" w:rsidRPr="00120066" w:rsidRDefault="00F765A0">
      <w:pPr>
        <w:pStyle w:val="Prrafodelista"/>
        <w:spacing w:after="0"/>
        <w:ind w:left="0"/>
        <w:jc w:val="center"/>
        <w:rPr>
          <w:rStyle w:val="Ninguno"/>
          <w:rFonts w:ascii="Arial" w:eastAsia="Arial" w:hAnsi="Arial" w:cs="Arial"/>
          <w:b/>
          <w:bCs/>
          <w:sz w:val="28"/>
          <w:szCs w:val="28"/>
          <w:lang w:val="ca-ES"/>
        </w:rPr>
      </w:pPr>
      <w:r w:rsidRPr="00120066">
        <w:rPr>
          <w:rStyle w:val="Ninguno"/>
          <w:rFonts w:ascii="Arial" w:hAnsi="Arial"/>
          <w:b/>
          <w:bCs/>
          <w:sz w:val="28"/>
          <w:szCs w:val="28"/>
          <w:lang w:val="ca-ES"/>
        </w:rPr>
        <w:t>TEATR</w:t>
      </w:r>
      <w:r w:rsidR="004777C3">
        <w:rPr>
          <w:rStyle w:val="Ninguno"/>
          <w:rFonts w:ascii="Arial" w:hAnsi="Arial"/>
          <w:b/>
          <w:bCs/>
          <w:sz w:val="28"/>
          <w:szCs w:val="28"/>
          <w:lang w:val="ca-ES"/>
        </w:rPr>
        <w:t>E</w:t>
      </w:r>
      <w:r w:rsidRPr="00120066">
        <w:rPr>
          <w:rStyle w:val="Ninguno"/>
          <w:rFonts w:ascii="Arial" w:hAnsi="Arial"/>
          <w:b/>
          <w:bCs/>
          <w:sz w:val="28"/>
          <w:szCs w:val="28"/>
          <w:lang w:val="ca-ES"/>
        </w:rPr>
        <w:t xml:space="preserve"> </w:t>
      </w:r>
      <w:r w:rsidR="004777C3">
        <w:rPr>
          <w:rStyle w:val="Ninguno"/>
          <w:rFonts w:ascii="Arial" w:hAnsi="Arial"/>
          <w:b/>
          <w:bCs/>
          <w:sz w:val="28"/>
          <w:szCs w:val="28"/>
          <w:lang w:val="ca-ES"/>
        </w:rPr>
        <w:t>I</w:t>
      </w:r>
      <w:r w:rsidRPr="00120066">
        <w:rPr>
          <w:rStyle w:val="Ninguno"/>
          <w:rFonts w:ascii="Arial" w:hAnsi="Arial"/>
          <w:b/>
          <w:bCs/>
          <w:sz w:val="28"/>
          <w:szCs w:val="28"/>
          <w:lang w:val="ca-ES"/>
        </w:rPr>
        <w:t xml:space="preserve"> ARTS ESC</w:t>
      </w:r>
      <w:r w:rsidR="004777C3">
        <w:rPr>
          <w:rStyle w:val="Ninguno"/>
          <w:rFonts w:ascii="Arial" w:hAnsi="Arial"/>
          <w:b/>
          <w:bCs/>
          <w:sz w:val="28"/>
          <w:szCs w:val="28"/>
          <w:lang w:val="ca-ES"/>
        </w:rPr>
        <w:t>È</w:t>
      </w:r>
      <w:r w:rsidRPr="00120066">
        <w:rPr>
          <w:rStyle w:val="Ninguno"/>
          <w:rFonts w:ascii="Arial" w:hAnsi="Arial"/>
          <w:b/>
          <w:bCs/>
          <w:sz w:val="28"/>
          <w:szCs w:val="28"/>
          <w:lang w:val="ca-ES"/>
        </w:rPr>
        <w:t>NI</w:t>
      </w:r>
      <w:r w:rsidR="004777C3">
        <w:rPr>
          <w:rStyle w:val="Ninguno"/>
          <w:rFonts w:ascii="Arial" w:hAnsi="Arial"/>
          <w:b/>
          <w:bCs/>
          <w:sz w:val="28"/>
          <w:szCs w:val="28"/>
          <w:lang w:val="ca-ES"/>
        </w:rPr>
        <w:t>QUE</w:t>
      </w:r>
      <w:r w:rsidRPr="00120066">
        <w:rPr>
          <w:rStyle w:val="Ninguno"/>
          <w:rFonts w:ascii="Arial" w:hAnsi="Arial"/>
          <w:b/>
          <w:bCs/>
          <w:sz w:val="28"/>
          <w:szCs w:val="28"/>
          <w:lang w:val="ca-ES"/>
        </w:rPr>
        <w:t>S</w:t>
      </w:r>
    </w:p>
    <w:p w14:paraId="09791431" w14:textId="77777777" w:rsidR="000E4431" w:rsidRPr="00120066" w:rsidRDefault="000E4431">
      <w:pPr>
        <w:pStyle w:val="Prrafodelista"/>
        <w:spacing w:after="0"/>
        <w:ind w:left="0"/>
        <w:jc w:val="center"/>
        <w:rPr>
          <w:rStyle w:val="Ninguno"/>
          <w:rFonts w:ascii="Arial" w:eastAsia="Arial" w:hAnsi="Arial" w:cs="Arial"/>
          <w:b/>
          <w:bCs/>
          <w:sz w:val="28"/>
          <w:szCs w:val="28"/>
          <w:lang w:val="ca-ES"/>
        </w:rPr>
      </w:pPr>
    </w:p>
    <w:p w14:paraId="0508404B" w14:textId="390E417C" w:rsidR="000E4431" w:rsidRPr="00120066" w:rsidRDefault="00F765A0">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center"/>
        <w:rPr>
          <w:rStyle w:val="Ninguno"/>
          <w:rFonts w:ascii="Arial" w:eastAsia="Arial" w:hAnsi="Arial" w:cs="Arial"/>
          <w:b/>
          <w:bCs/>
          <w:color w:val="212121"/>
          <w:sz w:val="28"/>
          <w:szCs w:val="28"/>
          <w:u w:val="single" w:color="212121"/>
          <w:lang w:val="ca-ES"/>
        </w:rPr>
      </w:pPr>
      <w:r w:rsidRPr="00120066">
        <w:rPr>
          <w:rStyle w:val="Ninguno"/>
          <w:rFonts w:ascii="Arial" w:hAnsi="Arial"/>
          <w:b/>
          <w:bCs/>
          <w:color w:val="212121"/>
          <w:sz w:val="28"/>
          <w:szCs w:val="28"/>
          <w:u w:val="single" w:color="212121"/>
          <w:lang w:val="ca-ES"/>
        </w:rPr>
        <w:t xml:space="preserve">TALLER: </w:t>
      </w:r>
      <w:r w:rsidR="004777C3">
        <w:rPr>
          <w:rStyle w:val="Ninguno"/>
          <w:rFonts w:ascii="Arial" w:hAnsi="Arial"/>
          <w:b/>
          <w:bCs/>
          <w:color w:val="212121"/>
          <w:sz w:val="28"/>
          <w:szCs w:val="28"/>
          <w:u w:val="single" w:color="212121"/>
          <w:lang w:val="ca-ES"/>
        </w:rPr>
        <w:t>Dimecres</w:t>
      </w:r>
      <w:r w:rsidRPr="00120066">
        <w:rPr>
          <w:rStyle w:val="Ninguno"/>
          <w:rFonts w:ascii="Arial" w:hAnsi="Arial"/>
          <w:b/>
          <w:bCs/>
          <w:color w:val="212121"/>
          <w:sz w:val="28"/>
          <w:szCs w:val="28"/>
          <w:u w:val="single" w:color="212121"/>
          <w:lang w:val="ca-ES"/>
        </w:rPr>
        <w:t xml:space="preserve"> de 18:</w:t>
      </w:r>
      <w:r w:rsidR="004777C3">
        <w:rPr>
          <w:rStyle w:val="Ninguno"/>
          <w:rFonts w:ascii="Arial" w:hAnsi="Arial"/>
          <w:b/>
          <w:bCs/>
          <w:color w:val="212121"/>
          <w:sz w:val="28"/>
          <w:szCs w:val="28"/>
          <w:u w:val="single" w:color="212121"/>
          <w:lang w:val="ca-ES"/>
        </w:rPr>
        <w:t>0</w:t>
      </w:r>
      <w:r w:rsidRPr="00120066">
        <w:rPr>
          <w:rStyle w:val="Ninguno"/>
          <w:rFonts w:ascii="Arial" w:hAnsi="Arial"/>
          <w:b/>
          <w:bCs/>
          <w:color w:val="212121"/>
          <w:sz w:val="28"/>
          <w:szCs w:val="28"/>
          <w:u w:val="single" w:color="212121"/>
          <w:lang w:val="ca-ES"/>
        </w:rPr>
        <w:t>0 a 19:30 h.</w:t>
      </w:r>
    </w:p>
    <w:p w14:paraId="28974255" w14:textId="77777777" w:rsidR="000E4431" w:rsidRPr="00120066" w:rsidRDefault="000E4431">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center"/>
        <w:rPr>
          <w:rStyle w:val="Ninguno"/>
          <w:rFonts w:ascii="Arial" w:eastAsia="Arial" w:hAnsi="Arial" w:cs="Arial"/>
          <w:b/>
          <w:bCs/>
          <w:color w:val="212121"/>
          <w:sz w:val="28"/>
          <w:szCs w:val="28"/>
          <w:u w:val="single" w:color="212121"/>
          <w:lang w:val="ca-ES"/>
        </w:rPr>
      </w:pPr>
    </w:p>
    <w:p w14:paraId="4DD87C7D" w14:textId="77777777" w:rsidR="000E4431" w:rsidRPr="00120066" w:rsidRDefault="00F765A0">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jc w:val="center"/>
        <w:rPr>
          <w:rStyle w:val="Ninguno"/>
          <w:rFonts w:ascii="Arial" w:eastAsia="Arial" w:hAnsi="Arial" w:cs="Arial"/>
          <w:b/>
          <w:bCs/>
          <w:color w:val="212121"/>
          <w:sz w:val="28"/>
          <w:szCs w:val="28"/>
          <w:u w:color="212121"/>
          <w:lang w:val="ca-ES"/>
        </w:rPr>
      </w:pPr>
      <w:r w:rsidRPr="00120066">
        <w:rPr>
          <w:rStyle w:val="Ninguno"/>
          <w:rFonts w:ascii="Arial" w:hAnsi="Arial"/>
          <w:b/>
          <w:bCs/>
          <w:color w:val="212121"/>
          <w:sz w:val="28"/>
          <w:szCs w:val="28"/>
          <w:u w:color="212121"/>
          <w:lang w:val="ca-ES"/>
        </w:rPr>
        <w:t>TÍTOL: EL TEATRE TOTAL I LES NOVES TENDÈNCIES</w:t>
      </w:r>
    </w:p>
    <w:p w14:paraId="052C9770" w14:textId="77777777" w:rsidR="000E4431" w:rsidRPr="00120066" w:rsidRDefault="000E4431">
      <w:pPr>
        <w:pStyle w:val="Cuerpo"/>
        <w:spacing w:after="0"/>
        <w:jc w:val="both"/>
        <w:rPr>
          <w:rStyle w:val="Ninguno"/>
          <w:rFonts w:ascii="Arial" w:eastAsia="Arial" w:hAnsi="Arial" w:cs="Arial"/>
          <w:b/>
          <w:bCs/>
          <w:u w:val="single"/>
          <w:lang w:val="ca-ES"/>
        </w:rPr>
      </w:pPr>
    </w:p>
    <w:p w14:paraId="1ABA56DE" w14:textId="77777777" w:rsidR="000E4431" w:rsidRPr="00120066" w:rsidRDefault="000E4431">
      <w:pPr>
        <w:pStyle w:val="Cuerpo"/>
        <w:spacing w:after="0"/>
        <w:jc w:val="both"/>
        <w:rPr>
          <w:rStyle w:val="Ninguno"/>
          <w:rFonts w:ascii="Arial" w:eastAsia="Arial" w:hAnsi="Arial" w:cs="Arial"/>
          <w:b/>
          <w:bCs/>
          <w:u w:val="single"/>
          <w:lang w:val="ca-ES"/>
        </w:rPr>
      </w:pPr>
    </w:p>
    <w:p w14:paraId="79A33872" w14:textId="77777777" w:rsidR="000E4431" w:rsidRPr="00120066" w:rsidRDefault="00F765A0">
      <w:pPr>
        <w:pStyle w:val="Cuerpo"/>
        <w:spacing w:after="0"/>
        <w:jc w:val="both"/>
        <w:rPr>
          <w:rStyle w:val="Ninguno"/>
          <w:rFonts w:ascii="Arial" w:eastAsia="Arial" w:hAnsi="Arial" w:cs="Arial"/>
          <w:b/>
          <w:bCs/>
          <w:u w:val="single"/>
          <w:lang w:val="ca-ES"/>
        </w:rPr>
      </w:pPr>
      <w:r w:rsidRPr="00120066">
        <w:rPr>
          <w:rStyle w:val="Ninguno"/>
          <w:rFonts w:ascii="Arial" w:hAnsi="Arial"/>
          <w:b/>
          <w:bCs/>
          <w:u w:val="single"/>
          <w:lang w:val="ca-ES"/>
        </w:rPr>
        <w:t>MODUL: EL TEATRE TOTAL</w:t>
      </w:r>
    </w:p>
    <w:p w14:paraId="05B9574B" w14:textId="77777777" w:rsidR="000E4431" w:rsidRPr="00120066" w:rsidRDefault="000E4431">
      <w:pPr>
        <w:pStyle w:val="Cuerpo"/>
        <w:spacing w:after="0"/>
        <w:jc w:val="both"/>
        <w:rPr>
          <w:rStyle w:val="Ninguno"/>
          <w:rFonts w:ascii="Arial" w:eastAsia="Arial" w:hAnsi="Arial" w:cs="Arial"/>
          <w:lang w:val="ca-ES"/>
        </w:rPr>
      </w:pPr>
    </w:p>
    <w:p w14:paraId="32567EAF" w14:textId="2CE8CC70" w:rsidR="000E4431" w:rsidRPr="00120066" w:rsidRDefault="00F765A0">
      <w:pPr>
        <w:pStyle w:val="Cuerpo"/>
        <w:spacing w:after="0"/>
        <w:jc w:val="both"/>
        <w:rPr>
          <w:rStyle w:val="Ninguno"/>
          <w:rFonts w:ascii="Arial" w:eastAsia="Arial" w:hAnsi="Arial" w:cs="Arial"/>
          <w:lang w:val="ca-ES"/>
        </w:rPr>
      </w:pPr>
      <w:r w:rsidRPr="00120066">
        <w:rPr>
          <w:rStyle w:val="Ninguno"/>
          <w:rFonts w:ascii="Arial" w:hAnsi="Arial"/>
          <w:lang w:val="ca-ES"/>
        </w:rPr>
        <w:t xml:space="preserve">PROFESSOR: </w:t>
      </w:r>
      <w:r w:rsidRPr="00120066">
        <w:rPr>
          <w:rStyle w:val="Ninguno"/>
          <w:rFonts w:ascii="Arial" w:hAnsi="Arial"/>
          <w:b/>
          <w:bCs/>
          <w:lang w:val="ca-ES"/>
        </w:rPr>
        <w:t>VÍCTOR TORRES</w:t>
      </w:r>
      <w:r w:rsidRPr="00120066">
        <w:rPr>
          <w:rStyle w:val="Ninguno"/>
          <w:rFonts w:ascii="Arial" w:hAnsi="Arial"/>
          <w:lang w:val="ca-ES"/>
        </w:rPr>
        <w:t xml:space="preserve"> </w:t>
      </w:r>
      <w:r w:rsidR="004F1B11">
        <w:rPr>
          <w:rStyle w:val="Ninguno"/>
          <w:rFonts w:ascii="Arial" w:hAnsi="Arial"/>
          <w:b/>
          <w:bCs/>
          <w:lang w:val="ca-ES"/>
        </w:rPr>
        <w:t>30</w:t>
      </w:r>
      <w:r w:rsidRPr="00120066">
        <w:rPr>
          <w:rStyle w:val="Ninguno"/>
          <w:rFonts w:ascii="Arial" w:hAnsi="Arial"/>
          <w:b/>
          <w:bCs/>
          <w:lang w:val="ca-ES"/>
        </w:rPr>
        <w:t xml:space="preserve"> </w:t>
      </w:r>
      <w:r w:rsidRPr="00120066">
        <w:rPr>
          <w:rStyle w:val="Ninguno"/>
          <w:rFonts w:ascii="Arial" w:hAnsi="Arial"/>
          <w:lang w:val="ca-ES"/>
        </w:rPr>
        <w:t>HORES</w:t>
      </w:r>
      <w:r w:rsidR="00114D4B">
        <w:rPr>
          <w:rStyle w:val="Ninguno"/>
          <w:rFonts w:ascii="Arial" w:hAnsi="Arial"/>
          <w:lang w:val="ca-ES"/>
        </w:rPr>
        <w:t xml:space="preserve"> (De</w:t>
      </w:r>
      <w:r w:rsidR="004777C3">
        <w:rPr>
          <w:rStyle w:val="Ninguno"/>
          <w:rFonts w:ascii="Arial" w:hAnsi="Arial"/>
          <w:lang w:val="ca-ES"/>
        </w:rPr>
        <w:t xml:space="preserve"> </w:t>
      </w:r>
      <w:r w:rsidR="00114D4B">
        <w:rPr>
          <w:rStyle w:val="Ninguno"/>
          <w:rFonts w:ascii="Arial" w:hAnsi="Arial"/>
          <w:lang w:val="ca-ES"/>
        </w:rPr>
        <w:t xml:space="preserve">setembre </w:t>
      </w:r>
      <w:r w:rsidR="005C7591">
        <w:rPr>
          <w:rStyle w:val="Ninguno"/>
          <w:rFonts w:ascii="Arial" w:hAnsi="Arial"/>
          <w:lang w:val="ca-ES"/>
        </w:rPr>
        <w:t xml:space="preserve">fins a  </w:t>
      </w:r>
      <w:r w:rsidR="004777C3">
        <w:rPr>
          <w:rStyle w:val="Ninguno"/>
          <w:rFonts w:ascii="Arial" w:hAnsi="Arial"/>
          <w:lang w:val="ca-ES"/>
        </w:rPr>
        <w:t>febrer</w:t>
      </w:r>
      <w:r w:rsidR="005C7591">
        <w:rPr>
          <w:rStyle w:val="Ninguno"/>
          <w:rFonts w:ascii="Arial" w:hAnsi="Arial"/>
          <w:lang w:val="ca-ES"/>
        </w:rPr>
        <w:t>)</w:t>
      </w:r>
    </w:p>
    <w:p w14:paraId="3B46E062" w14:textId="77777777" w:rsidR="000E4431" w:rsidRPr="00120066" w:rsidRDefault="000E4431">
      <w:pPr>
        <w:pStyle w:val="Cuerpo"/>
        <w:spacing w:after="0"/>
        <w:jc w:val="both"/>
        <w:rPr>
          <w:rStyle w:val="Ninguno"/>
          <w:rFonts w:ascii="Arial" w:eastAsia="Arial" w:hAnsi="Arial" w:cs="Arial"/>
          <w:lang w:val="ca-ES"/>
        </w:rPr>
      </w:pPr>
    </w:p>
    <w:p w14:paraId="291ADD27" w14:textId="77777777" w:rsidR="000E4431" w:rsidRPr="00120066" w:rsidRDefault="00F765A0">
      <w:pPr>
        <w:pStyle w:val="Cuerpo"/>
        <w:spacing w:after="0"/>
        <w:jc w:val="both"/>
        <w:rPr>
          <w:rStyle w:val="Ninguno"/>
          <w:rFonts w:ascii="Arial" w:eastAsia="Arial" w:hAnsi="Arial" w:cs="Arial"/>
          <w:b/>
          <w:bCs/>
          <w:lang w:val="ca-ES"/>
        </w:rPr>
      </w:pPr>
      <w:r w:rsidRPr="00120066">
        <w:rPr>
          <w:rStyle w:val="Ninguno"/>
          <w:rFonts w:ascii="Arial" w:hAnsi="Arial"/>
          <w:b/>
          <w:bCs/>
          <w:lang w:val="ca-ES"/>
        </w:rPr>
        <w:t>OBJECTIUS</w:t>
      </w:r>
    </w:p>
    <w:p w14:paraId="06A2FAF0" w14:textId="77777777" w:rsidR="000E4431" w:rsidRPr="00120066" w:rsidRDefault="000E4431">
      <w:pPr>
        <w:pStyle w:val="Cuerpo"/>
        <w:spacing w:after="0"/>
        <w:jc w:val="both"/>
        <w:rPr>
          <w:rStyle w:val="Ninguno"/>
          <w:rFonts w:ascii="Arial" w:eastAsia="Arial" w:hAnsi="Arial" w:cs="Arial"/>
          <w:b/>
          <w:bCs/>
          <w:lang w:val="ca-ES"/>
        </w:rPr>
      </w:pPr>
    </w:p>
    <w:p w14:paraId="35816D87" w14:textId="0737DA9B" w:rsidR="000E4431" w:rsidRPr="00120066" w:rsidRDefault="00F765A0">
      <w:pPr>
        <w:pStyle w:val="Prrafodelista"/>
        <w:spacing w:after="0"/>
        <w:ind w:left="0"/>
        <w:jc w:val="both"/>
        <w:rPr>
          <w:rStyle w:val="Ninguno"/>
          <w:rFonts w:ascii="Arial" w:eastAsia="Arial" w:hAnsi="Arial" w:cs="Arial"/>
          <w:lang w:val="ca-ES"/>
        </w:rPr>
      </w:pPr>
      <w:r w:rsidRPr="00120066">
        <w:rPr>
          <w:rStyle w:val="Ninguno"/>
          <w:rFonts w:ascii="Arial" w:hAnsi="Arial"/>
          <w:lang w:val="ca-ES"/>
        </w:rPr>
        <w:t xml:space="preserve">Un Viatge per la vida i obra de  grans autors  i </w:t>
      </w:r>
      <w:r w:rsidR="005C7591" w:rsidRPr="00120066">
        <w:rPr>
          <w:rStyle w:val="Ninguno"/>
          <w:rFonts w:ascii="Arial" w:hAnsi="Arial"/>
          <w:lang w:val="ca-ES"/>
        </w:rPr>
        <w:t>teòrics</w:t>
      </w:r>
      <w:r w:rsidRPr="00120066">
        <w:rPr>
          <w:rStyle w:val="Ninguno"/>
          <w:rFonts w:ascii="Arial" w:hAnsi="Arial"/>
          <w:lang w:val="ca-ES"/>
        </w:rPr>
        <w:t xml:space="preserve"> que van </w:t>
      </w:r>
      <w:r w:rsidR="005C7591" w:rsidRPr="00120066">
        <w:rPr>
          <w:rStyle w:val="Ninguno"/>
          <w:rFonts w:ascii="Arial" w:hAnsi="Arial"/>
          <w:lang w:val="ca-ES"/>
        </w:rPr>
        <w:t>des de</w:t>
      </w:r>
      <w:r w:rsidRPr="00120066">
        <w:rPr>
          <w:rStyle w:val="Ninguno"/>
          <w:rFonts w:ascii="Arial" w:hAnsi="Arial"/>
          <w:lang w:val="ca-ES"/>
        </w:rPr>
        <w:t xml:space="preserve"> el teatre de la crueltat </w:t>
      </w:r>
      <w:r w:rsidRPr="00FD1A44">
        <w:rPr>
          <w:rStyle w:val="Ninguno"/>
          <w:rFonts w:ascii="Arial" w:hAnsi="Arial"/>
          <w:b/>
          <w:bCs/>
          <w:lang w:val="ca-ES"/>
        </w:rPr>
        <w:t>d’Artaud</w:t>
      </w:r>
      <w:r w:rsidRPr="00120066">
        <w:rPr>
          <w:rStyle w:val="Ninguno"/>
          <w:rFonts w:ascii="Arial" w:hAnsi="Arial"/>
          <w:lang w:val="ca-ES"/>
        </w:rPr>
        <w:t xml:space="preserve"> passant per </w:t>
      </w:r>
      <w:r w:rsidRPr="00FD1A44">
        <w:rPr>
          <w:rStyle w:val="Ninguno"/>
          <w:rFonts w:ascii="Arial" w:hAnsi="Arial"/>
          <w:b/>
          <w:bCs/>
          <w:lang w:val="ca-ES"/>
        </w:rPr>
        <w:t>Peter Brook, Jerzy Grotowski, Rodolf Sirera, Lluis Pascual</w:t>
      </w:r>
      <w:r w:rsidRPr="00120066">
        <w:rPr>
          <w:rStyle w:val="Ninguno"/>
          <w:rFonts w:ascii="Arial" w:hAnsi="Arial"/>
          <w:lang w:val="ca-ES"/>
        </w:rPr>
        <w:t xml:space="preserve"> fins arribar als dramaturgs i dramaturgues contemporànies: com </w:t>
      </w:r>
      <w:r w:rsidRPr="00FD1A44">
        <w:rPr>
          <w:rStyle w:val="Ninguno"/>
          <w:rFonts w:ascii="Arial" w:hAnsi="Arial"/>
          <w:b/>
          <w:bCs/>
          <w:lang w:val="ca-ES"/>
        </w:rPr>
        <w:t>Paco Zarzoso,</w:t>
      </w:r>
      <w:r w:rsidRPr="00120066">
        <w:rPr>
          <w:rStyle w:val="Ninguno"/>
          <w:rFonts w:ascii="Arial" w:hAnsi="Arial"/>
          <w:lang w:val="ca-ES"/>
        </w:rPr>
        <w:t xml:space="preserve"> </w:t>
      </w:r>
      <w:r w:rsidR="00FD1A44" w:rsidRPr="00FD1A44">
        <w:rPr>
          <w:rStyle w:val="Ninguno"/>
          <w:rFonts w:ascii="Arial" w:hAnsi="Arial"/>
          <w:b/>
          <w:bCs/>
          <w:lang w:val="ca-ES"/>
        </w:rPr>
        <w:t>Lluïsa</w:t>
      </w:r>
      <w:r w:rsidRPr="00FD1A44">
        <w:rPr>
          <w:rStyle w:val="Ninguno"/>
          <w:rFonts w:ascii="Arial" w:hAnsi="Arial"/>
          <w:b/>
          <w:bCs/>
          <w:lang w:val="ca-ES"/>
        </w:rPr>
        <w:t xml:space="preserve"> Cunille o Paula Llorens</w:t>
      </w:r>
      <w:r w:rsidRPr="00120066">
        <w:rPr>
          <w:rStyle w:val="Ninguno"/>
          <w:rFonts w:ascii="Arial" w:hAnsi="Arial"/>
          <w:lang w:val="ca-ES"/>
        </w:rPr>
        <w:t>.</w:t>
      </w:r>
    </w:p>
    <w:p w14:paraId="4153B18E" w14:textId="77777777" w:rsidR="000E4431" w:rsidRPr="00120066" w:rsidRDefault="000E4431">
      <w:pPr>
        <w:pStyle w:val="Cuerpo"/>
        <w:spacing w:after="0"/>
        <w:jc w:val="both"/>
        <w:rPr>
          <w:rStyle w:val="Ninguno"/>
          <w:rFonts w:ascii="Arial" w:eastAsia="Arial" w:hAnsi="Arial" w:cs="Arial"/>
          <w:b/>
          <w:bCs/>
          <w:lang w:val="ca-ES"/>
        </w:rPr>
      </w:pPr>
    </w:p>
    <w:p w14:paraId="42CF6270" w14:textId="77777777" w:rsidR="000E4431" w:rsidRPr="00120066" w:rsidRDefault="00F765A0">
      <w:pPr>
        <w:pStyle w:val="Cuerpo"/>
        <w:spacing w:after="0"/>
        <w:jc w:val="both"/>
        <w:rPr>
          <w:rStyle w:val="Ninguno"/>
          <w:rFonts w:ascii="Arial" w:eastAsia="Arial" w:hAnsi="Arial" w:cs="Arial"/>
          <w:u w:val="single"/>
          <w:lang w:val="ca-ES"/>
        </w:rPr>
      </w:pPr>
      <w:r w:rsidRPr="00120066">
        <w:rPr>
          <w:rStyle w:val="Ninguno"/>
          <w:rFonts w:ascii="Arial" w:hAnsi="Arial"/>
          <w:b/>
          <w:bCs/>
          <w:u w:val="single"/>
          <w:lang w:val="ca-ES"/>
        </w:rPr>
        <w:t>MODUL: NOVES TENDÈNCIES EN LES ARTS ESCÈNIQUES</w:t>
      </w:r>
    </w:p>
    <w:p w14:paraId="290031F7" w14:textId="77777777" w:rsidR="000E4431" w:rsidRPr="00120066" w:rsidRDefault="000E4431">
      <w:pPr>
        <w:pStyle w:val="Cuerpo"/>
        <w:spacing w:after="0"/>
        <w:jc w:val="both"/>
        <w:rPr>
          <w:rStyle w:val="Ninguno"/>
          <w:rFonts w:ascii="Arial" w:eastAsia="Arial" w:hAnsi="Arial" w:cs="Arial"/>
          <w:b/>
          <w:bCs/>
          <w:u w:val="single"/>
          <w:lang w:val="ca-ES"/>
        </w:rPr>
      </w:pPr>
    </w:p>
    <w:p w14:paraId="3ABAE9D6" w14:textId="561DF478" w:rsidR="005C7591" w:rsidRPr="00120066" w:rsidRDefault="00F765A0" w:rsidP="005C7591">
      <w:pPr>
        <w:pStyle w:val="Cuerpo"/>
        <w:spacing w:after="0"/>
        <w:jc w:val="both"/>
        <w:rPr>
          <w:rStyle w:val="Ninguno"/>
          <w:rFonts w:ascii="Arial" w:eastAsia="Arial" w:hAnsi="Arial" w:cs="Arial"/>
          <w:lang w:val="ca-ES"/>
        </w:rPr>
      </w:pPr>
      <w:r w:rsidRPr="00120066">
        <w:rPr>
          <w:rStyle w:val="Ninguno"/>
          <w:rFonts w:ascii="Arial" w:hAnsi="Arial"/>
          <w:lang w:val="ca-ES"/>
        </w:rPr>
        <w:t xml:space="preserve">PROFESSOR: </w:t>
      </w:r>
      <w:r w:rsidRPr="00120066">
        <w:rPr>
          <w:rStyle w:val="Ninguno"/>
          <w:rFonts w:ascii="Arial" w:hAnsi="Arial"/>
          <w:b/>
          <w:bCs/>
          <w:lang w:val="ca-ES"/>
        </w:rPr>
        <w:t>PEPE MIRA PIQUERES</w:t>
      </w:r>
      <w:r w:rsidRPr="00120066">
        <w:rPr>
          <w:rStyle w:val="Ninguno"/>
          <w:rFonts w:ascii="Arial" w:hAnsi="Arial"/>
          <w:lang w:val="ca-ES"/>
        </w:rPr>
        <w:t xml:space="preserve"> </w:t>
      </w:r>
      <w:r w:rsidR="004F1B11">
        <w:rPr>
          <w:rStyle w:val="Ninguno"/>
          <w:rFonts w:ascii="Arial" w:hAnsi="Arial"/>
          <w:b/>
          <w:bCs/>
          <w:lang w:val="ca-ES"/>
        </w:rPr>
        <w:t>30</w:t>
      </w:r>
      <w:r w:rsidRPr="00120066">
        <w:rPr>
          <w:rStyle w:val="Ninguno"/>
          <w:rFonts w:ascii="Arial" w:hAnsi="Arial"/>
          <w:b/>
          <w:bCs/>
          <w:lang w:val="ca-ES"/>
        </w:rPr>
        <w:t xml:space="preserve"> </w:t>
      </w:r>
      <w:r w:rsidRPr="00120066">
        <w:rPr>
          <w:rStyle w:val="Ninguno"/>
          <w:rFonts w:ascii="Arial" w:hAnsi="Arial"/>
          <w:lang w:val="ca-ES"/>
        </w:rPr>
        <w:t>HORES</w:t>
      </w:r>
      <w:r w:rsidR="004777C3">
        <w:rPr>
          <w:rStyle w:val="Ninguno"/>
          <w:rFonts w:ascii="Arial" w:hAnsi="Arial"/>
          <w:lang w:val="ca-ES"/>
        </w:rPr>
        <w:t xml:space="preserve"> </w:t>
      </w:r>
      <w:r w:rsidR="005C7591">
        <w:rPr>
          <w:rStyle w:val="Ninguno"/>
          <w:rFonts w:ascii="Arial" w:hAnsi="Arial"/>
          <w:lang w:val="ca-ES"/>
        </w:rPr>
        <w:t>(De</w:t>
      </w:r>
      <w:r w:rsidR="004777C3">
        <w:rPr>
          <w:rStyle w:val="Ninguno"/>
          <w:rFonts w:ascii="Arial" w:hAnsi="Arial"/>
          <w:lang w:val="ca-ES"/>
        </w:rPr>
        <w:t xml:space="preserve"> </w:t>
      </w:r>
      <w:r w:rsidR="005C7591">
        <w:rPr>
          <w:rStyle w:val="Ninguno"/>
          <w:rFonts w:ascii="Arial" w:hAnsi="Arial"/>
          <w:lang w:val="ca-ES"/>
        </w:rPr>
        <w:t>març fins a</w:t>
      </w:r>
      <w:r w:rsidR="004777C3">
        <w:rPr>
          <w:rStyle w:val="Ninguno"/>
          <w:rFonts w:ascii="Arial" w:hAnsi="Arial"/>
          <w:lang w:val="ca-ES"/>
        </w:rPr>
        <w:t xml:space="preserve"> juny</w:t>
      </w:r>
      <w:r w:rsidR="005C7591">
        <w:rPr>
          <w:rStyle w:val="Ninguno"/>
          <w:rFonts w:ascii="Arial" w:hAnsi="Arial"/>
          <w:lang w:val="ca-ES"/>
        </w:rPr>
        <w:t>)</w:t>
      </w:r>
    </w:p>
    <w:p w14:paraId="07898AF4" w14:textId="2FA98E1C" w:rsidR="000E4431" w:rsidRPr="00120066" w:rsidRDefault="000E4431">
      <w:pPr>
        <w:pStyle w:val="Cuerpo"/>
        <w:spacing w:after="0"/>
        <w:jc w:val="both"/>
        <w:rPr>
          <w:rStyle w:val="Ninguno"/>
          <w:rFonts w:ascii="Arial" w:eastAsia="Arial" w:hAnsi="Arial" w:cs="Arial"/>
          <w:lang w:val="ca-ES"/>
        </w:rPr>
      </w:pPr>
    </w:p>
    <w:p w14:paraId="42A46B49" w14:textId="77777777" w:rsidR="000E4431" w:rsidRPr="00120066" w:rsidRDefault="000E4431">
      <w:pPr>
        <w:pStyle w:val="Cuerpo"/>
        <w:spacing w:after="0"/>
        <w:jc w:val="both"/>
        <w:rPr>
          <w:rStyle w:val="Ninguno"/>
          <w:rFonts w:ascii="Arial" w:eastAsia="Arial" w:hAnsi="Arial" w:cs="Arial"/>
          <w:lang w:val="ca-ES"/>
        </w:rPr>
      </w:pPr>
    </w:p>
    <w:p w14:paraId="38B4B5A6" w14:textId="77777777" w:rsidR="000E4431" w:rsidRPr="00120066" w:rsidRDefault="00F765A0">
      <w:pPr>
        <w:pStyle w:val="Cuerpo"/>
        <w:spacing w:after="0"/>
        <w:jc w:val="both"/>
        <w:rPr>
          <w:rStyle w:val="Ninguno"/>
          <w:rFonts w:ascii="Arial" w:eastAsia="Arial" w:hAnsi="Arial" w:cs="Arial"/>
          <w:b/>
          <w:bCs/>
          <w:lang w:val="ca-ES"/>
        </w:rPr>
      </w:pPr>
      <w:r w:rsidRPr="00120066">
        <w:rPr>
          <w:rStyle w:val="Ninguno"/>
          <w:rFonts w:ascii="Arial" w:hAnsi="Arial"/>
          <w:b/>
          <w:bCs/>
          <w:lang w:val="ca-ES"/>
        </w:rPr>
        <w:t>OBJECTIUS</w:t>
      </w:r>
    </w:p>
    <w:p w14:paraId="07A96AE3" w14:textId="77777777" w:rsidR="000E4431" w:rsidRPr="00120066" w:rsidRDefault="000E4431">
      <w:pPr>
        <w:pStyle w:val="Cuerpo"/>
        <w:spacing w:after="0"/>
        <w:jc w:val="both"/>
        <w:rPr>
          <w:rStyle w:val="Ninguno"/>
          <w:rFonts w:ascii="Arial" w:eastAsia="Arial" w:hAnsi="Arial" w:cs="Arial"/>
          <w:lang w:val="ca-ES"/>
        </w:rPr>
      </w:pPr>
    </w:p>
    <w:p w14:paraId="0976482E" w14:textId="77777777" w:rsidR="000E4431" w:rsidRPr="00120066" w:rsidRDefault="00F765A0">
      <w:pPr>
        <w:pStyle w:val="Prrafodelista"/>
        <w:spacing w:after="0"/>
        <w:ind w:left="0"/>
        <w:jc w:val="both"/>
        <w:rPr>
          <w:rStyle w:val="Ninguno"/>
          <w:rFonts w:ascii="Arial" w:eastAsia="Arial" w:hAnsi="Arial" w:cs="Arial"/>
          <w:lang w:val="ca-ES"/>
        </w:rPr>
      </w:pPr>
      <w:r w:rsidRPr="00120066">
        <w:rPr>
          <w:rStyle w:val="Ninguno"/>
          <w:rFonts w:ascii="Arial" w:hAnsi="Arial"/>
          <w:lang w:val="ca-ES"/>
        </w:rPr>
        <w:t>Cap on va el Teatre i les Artes Escèniques? Més que parlar d’un futur tecnològic per al teatre (teatre virtual), caldria parlar d’un futur intercultural? El teatre, cada vegada més, és perfila com un espai de diàleg i de mestissatge entre cultures.</w:t>
      </w:r>
    </w:p>
    <w:p w14:paraId="19BBCBA7" w14:textId="77777777" w:rsidR="000E4431" w:rsidRPr="00120066" w:rsidRDefault="000E4431">
      <w:pPr>
        <w:pStyle w:val="Cuerpo"/>
        <w:spacing w:after="0"/>
        <w:jc w:val="both"/>
        <w:rPr>
          <w:rStyle w:val="Ninguno"/>
          <w:rFonts w:ascii="Arial" w:eastAsia="Arial" w:hAnsi="Arial" w:cs="Arial"/>
          <w:b/>
          <w:bCs/>
          <w:u w:val="single"/>
          <w:lang w:val="ca-ES"/>
        </w:rPr>
      </w:pPr>
    </w:p>
    <w:p w14:paraId="54808F52" w14:textId="77777777" w:rsidR="000E4431" w:rsidRPr="00120066" w:rsidRDefault="000E4431">
      <w:pPr>
        <w:pStyle w:val="Cuerpo"/>
        <w:spacing w:after="0"/>
        <w:jc w:val="both"/>
        <w:rPr>
          <w:rStyle w:val="Ninguno"/>
          <w:rFonts w:ascii="Arial" w:eastAsia="Arial" w:hAnsi="Arial" w:cs="Arial"/>
          <w:b/>
          <w:bCs/>
          <w:u w:val="single"/>
          <w:lang w:val="ca-ES"/>
        </w:rPr>
      </w:pPr>
    </w:p>
    <w:p w14:paraId="63072BD5" w14:textId="77777777" w:rsidR="000E4431" w:rsidRPr="00120066" w:rsidRDefault="00F765A0">
      <w:pPr>
        <w:pStyle w:val="Cuerpo"/>
        <w:spacing w:after="0"/>
        <w:jc w:val="both"/>
        <w:rPr>
          <w:rStyle w:val="Ninguno"/>
          <w:rFonts w:ascii="Arial" w:eastAsia="Arial" w:hAnsi="Arial" w:cs="Arial"/>
          <w:b/>
          <w:bCs/>
          <w:u w:val="single"/>
          <w:lang w:val="ca-ES"/>
        </w:rPr>
      </w:pPr>
      <w:r w:rsidRPr="00120066">
        <w:rPr>
          <w:rStyle w:val="Ninguno"/>
          <w:rFonts w:ascii="Arial" w:hAnsi="Arial"/>
          <w:b/>
          <w:bCs/>
          <w:u w:val="single"/>
          <w:lang w:val="ca-ES"/>
        </w:rPr>
        <w:t>INFORMACIÓ ADICIONAL</w:t>
      </w:r>
    </w:p>
    <w:p w14:paraId="25296B90" w14:textId="77777777" w:rsidR="000E4431" w:rsidRPr="00120066" w:rsidRDefault="000E4431">
      <w:pPr>
        <w:pStyle w:val="Cuerpo"/>
        <w:spacing w:after="0"/>
        <w:jc w:val="both"/>
        <w:rPr>
          <w:rStyle w:val="Ninguno"/>
          <w:rFonts w:ascii="Arial" w:eastAsia="Arial" w:hAnsi="Arial" w:cs="Arial"/>
          <w:b/>
          <w:bCs/>
          <w:lang w:val="ca-ES"/>
        </w:rPr>
      </w:pPr>
    </w:p>
    <w:p w14:paraId="41103D58" w14:textId="78E94D89" w:rsidR="000E4431" w:rsidRPr="00120066" w:rsidRDefault="00F765A0">
      <w:pPr>
        <w:pStyle w:val="Cuerpo"/>
        <w:spacing w:after="0"/>
        <w:jc w:val="both"/>
        <w:rPr>
          <w:rStyle w:val="Ninguno"/>
          <w:rFonts w:ascii="Arial" w:eastAsia="Arial" w:hAnsi="Arial" w:cs="Arial"/>
          <w:b/>
          <w:bCs/>
          <w:lang w:val="ca-ES"/>
        </w:rPr>
      </w:pPr>
      <w:r w:rsidRPr="00120066">
        <w:rPr>
          <w:rStyle w:val="Ninguno"/>
          <w:rFonts w:ascii="Arial" w:hAnsi="Arial"/>
          <w:lang w:val="ca-ES"/>
        </w:rPr>
        <w:t xml:space="preserve">El curs està estructurat </w:t>
      </w:r>
      <w:r w:rsidR="00114D4B">
        <w:rPr>
          <w:rStyle w:val="Ninguno"/>
          <w:rFonts w:ascii="Arial" w:hAnsi="Arial"/>
          <w:lang w:val="ca-ES"/>
        </w:rPr>
        <w:t xml:space="preserve"> en dos mòduls de </w:t>
      </w:r>
      <w:r w:rsidRPr="00120066">
        <w:rPr>
          <w:rStyle w:val="Ninguno"/>
          <w:rFonts w:ascii="Arial" w:hAnsi="Arial"/>
          <w:lang w:val="ca-ES"/>
        </w:rPr>
        <w:t xml:space="preserve"> </w:t>
      </w:r>
      <w:r w:rsidR="00114D4B" w:rsidRPr="008035B5">
        <w:rPr>
          <w:rStyle w:val="Ninguno"/>
          <w:rFonts w:ascii="Arial" w:hAnsi="Arial"/>
          <w:b/>
          <w:bCs/>
          <w:lang w:val="ca-ES"/>
        </w:rPr>
        <w:t>2</w:t>
      </w:r>
      <w:r w:rsidRPr="008035B5">
        <w:rPr>
          <w:rStyle w:val="Ninguno"/>
          <w:rFonts w:ascii="Arial" w:hAnsi="Arial"/>
          <w:b/>
          <w:bCs/>
          <w:lang w:val="ca-ES"/>
        </w:rPr>
        <w:t>0 classes d</w:t>
      </w:r>
      <w:r w:rsidRPr="008035B5">
        <w:rPr>
          <w:rStyle w:val="Ninguno"/>
          <w:rFonts w:ascii="Arial" w:hAnsi="Arial"/>
          <w:b/>
          <w:bCs/>
          <w:rtl/>
          <w:lang w:val="ca-ES"/>
        </w:rPr>
        <w:t>’</w:t>
      </w:r>
      <w:r w:rsidRPr="008035B5">
        <w:rPr>
          <w:rStyle w:val="Ninguno"/>
          <w:rFonts w:ascii="Arial" w:hAnsi="Arial"/>
          <w:b/>
          <w:bCs/>
          <w:lang w:val="ca-ES"/>
        </w:rPr>
        <w:t>una hora</w:t>
      </w:r>
      <w:r w:rsidR="00114D4B" w:rsidRPr="008035B5">
        <w:rPr>
          <w:rStyle w:val="Ninguno"/>
          <w:rFonts w:ascii="Arial" w:hAnsi="Arial"/>
          <w:b/>
          <w:bCs/>
          <w:lang w:val="ca-ES"/>
        </w:rPr>
        <w:t xml:space="preserve"> i mitja</w:t>
      </w:r>
      <w:r w:rsidRPr="00120066">
        <w:rPr>
          <w:rStyle w:val="Ninguno"/>
          <w:rFonts w:ascii="Arial" w:hAnsi="Arial"/>
          <w:lang w:val="ca-ES"/>
        </w:rPr>
        <w:t xml:space="preserve"> de duració</w:t>
      </w:r>
      <w:r w:rsidR="005135F6">
        <w:rPr>
          <w:rStyle w:val="Ninguno"/>
          <w:rFonts w:ascii="Arial" w:hAnsi="Arial"/>
          <w:lang w:val="ca-ES"/>
        </w:rPr>
        <w:t xml:space="preserve"> cadascun</w:t>
      </w:r>
      <w:r w:rsidR="008035B5">
        <w:rPr>
          <w:rStyle w:val="Ninguno"/>
          <w:rFonts w:ascii="Arial" w:hAnsi="Arial"/>
          <w:lang w:val="ca-ES"/>
        </w:rPr>
        <w:t xml:space="preserve"> amb </w:t>
      </w:r>
      <w:r w:rsidR="008035B5" w:rsidRPr="008035B5">
        <w:rPr>
          <w:rStyle w:val="Ninguno"/>
          <w:rFonts w:ascii="Arial" w:hAnsi="Arial"/>
          <w:b/>
          <w:bCs/>
          <w:lang w:val="ca-ES"/>
        </w:rPr>
        <w:t>un total de 60 hores lectives</w:t>
      </w:r>
      <w:r w:rsidRPr="00120066">
        <w:rPr>
          <w:rStyle w:val="Ninguno"/>
          <w:rFonts w:ascii="Arial" w:hAnsi="Arial"/>
          <w:b/>
          <w:bCs/>
          <w:lang w:val="ca-ES"/>
        </w:rPr>
        <w:t>.</w:t>
      </w:r>
    </w:p>
    <w:p w14:paraId="270E1E21" w14:textId="77777777" w:rsidR="000E4431" w:rsidRPr="00120066" w:rsidRDefault="000E4431">
      <w:pPr>
        <w:pStyle w:val="Cuerpo"/>
        <w:spacing w:after="0"/>
        <w:jc w:val="both"/>
        <w:rPr>
          <w:rStyle w:val="Ninguno"/>
          <w:rFonts w:ascii="Arial" w:eastAsia="Arial" w:hAnsi="Arial" w:cs="Arial"/>
          <w:b/>
          <w:bCs/>
          <w:lang w:val="ca-ES"/>
        </w:rPr>
      </w:pPr>
    </w:p>
    <w:p w14:paraId="63A6A490" w14:textId="77777777" w:rsidR="000E4431" w:rsidRPr="00120066" w:rsidRDefault="00F765A0">
      <w:pPr>
        <w:pStyle w:val="Cuerpo"/>
        <w:spacing w:after="0"/>
        <w:jc w:val="both"/>
        <w:rPr>
          <w:rStyle w:val="Ninguno"/>
          <w:rFonts w:ascii="Arial" w:eastAsia="Arial" w:hAnsi="Arial" w:cs="Arial"/>
          <w:b/>
          <w:bCs/>
          <w:u w:val="single"/>
          <w:lang w:val="ca-ES"/>
        </w:rPr>
      </w:pPr>
      <w:r w:rsidRPr="00120066">
        <w:rPr>
          <w:rStyle w:val="Ninguno"/>
          <w:rFonts w:ascii="Arial" w:hAnsi="Arial"/>
          <w:b/>
          <w:bCs/>
          <w:u w:val="single"/>
          <w:lang w:val="ca-ES"/>
        </w:rPr>
        <w:t>ACTIVITATS COMPLEMENTARIES</w:t>
      </w:r>
    </w:p>
    <w:p w14:paraId="0B041A95" w14:textId="77777777" w:rsidR="000E4431" w:rsidRPr="00120066" w:rsidRDefault="000E4431">
      <w:pPr>
        <w:pStyle w:val="Cuerpo"/>
        <w:spacing w:after="0"/>
        <w:jc w:val="both"/>
        <w:rPr>
          <w:rStyle w:val="Ninguno"/>
          <w:rFonts w:ascii="Arial" w:eastAsia="Arial" w:hAnsi="Arial" w:cs="Arial"/>
          <w:lang w:val="ca-ES"/>
        </w:rPr>
      </w:pPr>
    </w:p>
    <w:p w14:paraId="377C79AE" w14:textId="77777777" w:rsidR="000E4431" w:rsidRPr="00120066" w:rsidRDefault="00F765A0">
      <w:pPr>
        <w:pStyle w:val="Cuerpo"/>
        <w:spacing w:after="0"/>
        <w:jc w:val="both"/>
        <w:rPr>
          <w:lang w:val="ca-ES"/>
        </w:rPr>
      </w:pPr>
      <w:r w:rsidRPr="00120066">
        <w:rPr>
          <w:rStyle w:val="Ninguno"/>
          <w:rFonts w:ascii="Arial" w:hAnsi="Arial"/>
          <w:lang w:val="ca-ES"/>
        </w:rPr>
        <w:t>Estan previstes algunes eixides per assistir a diverses representacions teatrals, així com la presencia en l</w:t>
      </w:r>
      <w:r w:rsidRPr="00120066">
        <w:rPr>
          <w:rStyle w:val="Ninguno"/>
          <w:rFonts w:ascii="Arial" w:hAnsi="Arial"/>
          <w:rtl/>
          <w:lang w:val="ca-ES"/>
        </w:rPr>
        <w:t>’</w:t>
      </w:r>
      <w:r w:rsidRPr="00120066">
        <w:rPr>
          <w:rStyle w:val="Ninguno"/>
          <w:rFonts w:ascii="Arial" w:hAnsi="Arial"/>
          <w:lang w:val="ca-ES"/>
        </w:rPr>
        <w:t>Aula d</w:t>
      </w:r>
      <w:r w:rsidRPr="00120066">
        <w:rPr>
          <w:rStyle w:val="Ninguno"/>
          <w:rFonts w:ascii="Arial" w:hAnsi="Arial"/>
          <w:rtl/>
          <w:lang w:val="ca-ES"/>
        </w:rPr>
        <w:t>’</w:t>
      </w:r>
      <w:r w:rsidRPr="00120066">
        <w:rPr>
          <w:rStyle w:val="Ninguno"/>
          <w:rFonts w:ascii="Arial" w:hAnsi="Arial"/>
          <w:lang w:val="ca-ES"/>
        </w:rPr>
        <w:t>algun autor o autora per a que ens parle de la seua obra.</w:t>
      </w:r>
    </w:p>
    <w:sectPr w:rsidR="000E4431" w:rsidRPr="00120066" w:rsidSect="00FD1A44">
      <w:headerReference w:type="default" r:id="rId6"/>
      <w:footerReference w:type="default" r:id="rId7"/>
      <w:pgSz w:w="11900" w:h="16840"/>
      <w:pgMar w:top="1417" w:right="1701" w:bottom="1417" w:left="1701" w:header="708" w:footer="708" w:gutter="0"/>
      <w:pgBorders w:offsetFrom="page">
        <w:top w:val="double" w:sz="4" w:space="24" w:color="C00000"/>
        <w:left w:val="double" w:sz="4" w:space="24" w:color="C00000"/>
        <w:bottom w:val="double" w:sz="4" w:space="24" w:color="C00000"/>
        <w:right w:val="double" w:sz="4" w:space="24" w:color="C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B2D5" w14:textId="77777777" w:rsidR="00B0342B" w:rsidRDefault="00B0342B">
      <w:r>
        <w:separator/>
      </w:r>
    </w:p>
  </w:endnote>
  <w:endnote w:type="continuationSeparator" w:id="0">
    <w:p w14:paraId="35679035" w14:textId="77777777" w:rsidR="00B0342B" w:rsidRDefault="00B0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4D5C" w14:textId="77777777" w:rsidR="000E4431" w:rsidRDefault="000E4431">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876B" w14:textId="77777777" w:rsidR="00B0342B" w:rsidRDefault="00B0342B">
      <w:r>
        <w:separator/>
      </w:r>
    </w:p>
  </w:footnote>
  <w:footnote w:type="continuationSeparator" w:id="0">
    <w:p w14:paraId="4C4EAAEE" w14:textId="77777777" w:rsidR="00B0342B" w:rsidRDefault="00B03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36A1" w14:textId="77777777" w:rsidR="000E4431" w:rsidRDefault="000E4431">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31"/>
    <w:rsid w:val="000E4431"/>
    <w:rsid w:val="00114D4B"/>
    <w:rsid w:val="00120066"/>
    <w:rsid w:val="004777C3"/>
    <w:rsid w:val="004F1B11"/>
    <w:rsid w:val="005135F6"/>
    <w:rsid w:val="005C7591"/>
    <w:rsid w:val="008035B5"/>
    <w:rsid w:val="00B0342B"/>
    <w:rsid w:val="00F765A0"/>
    <w:rsid w:val="00FD1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1B18"/>
  <w15:docId w15:val="{3C3C9D26-E0F5-46CA-AB1E-49DAEA88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character" w:customStyle="1" w:styleId="Ninguno">
    <w:name w:val="Ninguno"/>
    <w:rPr>
      <w:lang w:val="es-ES_tradnl"/>
    </w:rPr>
  </w:style>
  <w:style w:type="paragraph" w:customStyle="1" w:styleId="Cuerpo">
    <w:name w:val="Cuerpo"/>
    <w:pPr>
      <w:spacing w:after="200" w:line="276"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 Torres Herrero</cp:lastModifiedBy>
  <cp:revision>6</cp:revision>
  <dcterms:created xsi:type="dcterms:W3CDTF">2022-07-18T10:48:00Z</dcterms:created>
  <dcterms:modified xsi:type="dcterms:W3CDTF">2022-07-18T10:54:00Z</dcterms:modified>
</cp:coreProperties>
</file>