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6" w:rsidRPr="00E51986" w:rsidRDefault="00E51986" w:rsidP="0003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FA7754" w:rsidRPr="00FA7754" w:rsidRDefault="00FA7754" w:rsidP="0003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es-ES"/>
        </w:rPr>
      </w:pPr>
      <w:r w:rsidRPr="00FA7754">
        <w:rPr>
          <w:rFonts w:ascii="Arial" w:eastAsia="Times New Roman" w:hAnsi="Arial" w:cs="Arial"/>
          <w:b/>
          <w:bCs/>
          <w:color w:val="000000"/>
          <w:lang w:eastAsia="es-ES"/>
        </w:rPr>
        <w:t xml:space="preserve">UNED SENIOR/UGG </w:t>
      </w:r>
      <w:proofErr w:type="spellStart"/>
      <w:r w:rsidRPr="00FA7754">
        <w:rPr>
          <w:rFonts w:ascii="Arial" w:eastAsia="Times New Roman" w:hAnsi="Arial" w:cs="Arial"/>
          <w:b/>
          <w:bCs/>
          <w:color w:val="000000"/>
          <w:lang w:eastAsia="es-ES"/>
        </w:rPr>
        <w:t>Cornellà</w:t>
      </w:r>
      <w:proofErr w:type="spellEnd"/>
      <w:r w:rsidRPr="00FA7754">
        <w:rPr>
          <w:rFonts w:ascii="Arial" w:eastAsia="Times New Roman" w:hAnsi="Arial" w:cs="Arial"/>
          <w:b/>
          <w:bCs/>
          <w:color w:val="000000"/>
          <w:lang w:eastAsia="es-ES"/>
        </w:rPr>
        <w:t xml:space="preserve"> de Llobregat</w:t>
      </w:r>
    </w:p>
    <w:p w:rsidR="00FA7754" w:rsidRPr="00FA7754" w:rsidRDefault="00E51986" w:rsidP="0003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es-ES"/>
        </w:rPr>
      </w:pPr>
      <w:r w:rsidRPr="00E51986">
        <w:rPr>
          <w:rFonts w:ascii="Arial" w:eastAsia="Times New Roman" w:hAnsi="Arial" w:cs="Arial"/>
          <w:b/>
          <w:bCs/>
          <w:color w:val="000000"/>
          <w:lang w:eastAsia="es-ES"/>
        </w:rPr>
        <w:t>GUÍ</w:t>
      </w:r>
      <w:r w:rsidR="000306B2" w:rsidRPr="00E51986">
        <w:rPr>
          <w:rFonts w:ascii="Arial" w:eastAsia="Times New Roman" w:hAnsi="Arial" w:cs="Arial"/>
          <w:b/>
          <w:bCs/>
          <w:color w:val="000000"/>
          <w:lang w:eastAsia="es-ES"/>
        </w:rPr>
        <w:t>A DEL CURS</w:t>
      </w:r>
      <w:r w:rsidRPr="00E51986">
        <w:rPr>
          <w:rFonts w:ascii="Arial" w:eastAsia="Times New Roman" w:hAnsi="Arial" w:cs="Arial"/>
          <w:b/>
          <w:bCs/>
          <w:color w:val="000000"/>
          <w:lang w:eastAsia="es-ES"/>
        </w:rPr>
        <w:t>O</w:t>
      </w:r>
      <w:r w:rsidR="00FA7754" w:rsidRPr="00FA7754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E51986">
        <w:rPr>
          <w:rFonts w:ascii="Arial" w:eastAsia="Times New Roman" w:hAnsi="Arial" w:cs="Arial"/>
          <w:b/>
          <w:bCs/>
          <w:color w:val="000000"/>
          <w:lang w:eastAsia="es-ES"/>
        </w:rPr>
        <w:t>NOVELA</w:t>
      </w:r>
      <w:r w:rsidR="00FA7754" w:rsidRPr="00E51986">
        <w:rPr>
          <w:rFonts w:ascii="Arial" w:eastAsia="Times New Roman" w:hAnsi="Arial" w:cs="Arial"/>
          <w:b/>
          <w:bCs/>
          <w:color w:val="000000"/>
          <w:lang w:eastAsia="es-ES"/>
        </w:rPr>
        <w:t xml:space="preserve"> NEGRA </w:t>
      </w:r>
    </w:p>
    <w:p w:rsidR="00FA7754" w:rsidRPr="00FA7754" w:rsidRDefault="00FA7754" w:rsidP="0003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A7754">
        <w:rPr>
          <w:rFonts w:ascii="Arial" w:eastAsia="Times New Roman" w:hAnsi="Arial" w:cs="Arial"/>
          <w:b/>
          <w:bCs/>
          <w:color w:val="000000"/>
          <w:lang w:eastAsia="es-ES"/>
        </w:rPr>
        <w:t>DOCENT</w:t>
      </w:r>
      <w:r w:rsidR="00E51986" w:rsidRPr="00E51986">
        <w:rPr>
          <w:rFonts w:ascii="Arial" w:eastAsia="Times New Roman" w:hAnsi="Arial" w:cs="Arial"/>
          <w:b/>
          <w:bCs/>
          <w:color w:val="000000"/>
          <w:lang w:eastAsia="es-ES"/>
        </w:rPr>
        <w:t>E</w:t>
      </w:r>
      <w:r w:rsidRPr="00FA7754">
        <w:rPr>
          <w:rFonts w:ascii="Arial" w:eastAsia="Times New Roman" w:hAnsi="Arial" w:cs="Arial"/>
          <w:b/>
          <w:bCs/>
          <w:color w:val="000000"/>
          <w:lang w:eastAsia="es-ES"/>
        </w:rPr>
        <w:t xml:space="preserve">: </w:t>
      </w:r>
      <w:r w:rsidRPr="00E51986">
        <w:rPr>
          <w:rFonts w:ascii="Arial" w:eastAsia="Times New Roman" w:hAnsi="Arial" w:cs="Arial"/>
          <w:b/>
          <w:bCs/>
          <w:color w:val="000000"/>
          <w:lang w:eastAsia="es-ES"/>
        </w:rPr>
        <w:t>LARA PONS GÓMEZ</w:t>
      </w:r>
    </w:p>
    <w:p w:rsidR="00FA7754" w:rsidRPr="00FA7754" w:rsidRDefault="00FA7754" w:rsidP="0003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A7754">
        <w:rPr>
          <w:rFonts w:ascii="Arial" w:eastAsia="Times New Roman" w:hAnsi="Arial" w:cs="Arial"/>
          <w:b/>
          <w:bCs/>
          <w:color w:val="000000"/>
          <w:lang w:eastAsia="es-ES"/>
        </w:rPr>
        <w:t>CURS</w:t>
      </w:r>
      <w:r w:rsidR="00E51986" w:rsidRPr="00E51986">
        <w:rPr>
          <w:rFonts w:ascii="Arial" w:eastAsia="Times New Roman" w:hAnsi="Arial" w:cs="Arial"/>
          <w:b/>
          <w:bCs/>
          <w:color w:val="000000"/>
          <w:lang w:eastAsia="es-ES"/>
        </w:rPr>
        <w:t>O</w:t>
      </w:r>
      <w:r w:rsidRPr="00FA7754">
        <w:rPr>
          <w:rFonts w:ascii="Arial" w:eastAsia="Times New Roman" w:hAnsi="Arial" w:cs="Arial"/>
          <w:b/>
          <w:bCs/>
          <w:color w:val="000000"/>
          <w:lang w:eastAsia="es-ES"/>
        </w:rPr>
        <w:t>: 2016-2017</w:t>
      </w:r>
    </w:p>
    <w:p w:rsidR="00E51986" w:rsidRPr="00FA7754" w:rsidRDefault="00E51986" w:rsidP="00E51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es-ES"/>
        </w:rPr>
      </w:pPr>
    </w:p>
    <w:p w:rsidR="00E51986" w:rsidRPr="00E51986" w:rsidRDefault="00E51986" w:rsidP="00E51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ES"/>
        </w:rPr>
      </w:pPr>
    </w:p>
    <w:p w:rsidR="00FA7754" w:rsidRPr="00E51986" w:rsidRDefault="00E51986" w:rsidP="00E51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ES"/>
        </w:rPr>
      </w:pPr>
      <w:r w:rsidRPr="00E51986">
        <w:rPr>
          <w:rFonts w:ascii="Arial" w:eastAsia="Times New Roman" w:hAnsi="Arial" w:cs="Arial"/>
          <w:b/>
          <w:color w:val="000000"/>
          <w:lang w:eastAsia="es-ES"/>
        </w:rPr>
        <w:t>PROGRAMA DE LA A</w:t>
      </w:r>
      <w:r w:rsidRPr="00FA7754">
        <w:rPr>
          <w:rFonts w:ascii="Arial" w:eastAsia="Times New Roman" w:hAnsi="Arial" w:cs="Arial"/>
          <w:b/>
          <w:color w:val="000000"/>
          <w:lang w:eastAsia="es-ES"/>
        </w:rPr>
        <w:t>SIGNATURA CURS</w:t>
      </w:r>
      <w:r w:rsidRPr="00E51986">
        <w:rPr>
          <w:rFonts w:ascii="Arial" w:eastAsia="Times New Roman" w:hAnsi="Arial" w:cs="Arial"/>
          <w:b/>
          <w:color w:val="000000"/>
          <w:lang w:eastAsia="es-ES"/>
        </w:rPr>
        <w:t>O</w:t>
      </w:r>
      <w:r w:rsidRPr="00FA7754">
        <w:rPr>
          <w:rFonts w:ascii="Arial" w:eastAsia="Times New Roman" w:hAnsi="Arial" w:cs="Arial"/>
          <w:b/>
          <w:color w:val="000000"/>
          <w:lang w:eastAsia="es-ES"/>
        </w:rPr>
        <w:t xml:space="preserve"> 2016/2017</w:t>
      </w:r>
    </w:p>
    <w:p w:rsidR="00E51986" w:rsidRPr="00FA7754" w:rsidRDefault="00E51986" w:rsidP="007604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5"/>
          <w:szCs w:val="15"/>
          <w:lang w:eastAsia="es-ES"/>
        </w:rPr>
      </w:pPr>
    </w:p>
    <w:p w:rsidR="00FA7754" w:rsidRPr="00E51986" w:rsidRDefault="00FA7754" w:rsidP="00E5198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51986">
        <w:rPr>
          <w:rFonts w:ascii="Arial" w:eastAsia="Times New Roman" w:hAnsi="Arial" w:cs="Arial"/>
          <w:b/>
          <w:color w:val="000000"/>
          <w:lang w:eastAsia="es-ES"/>
        </w:rPr>
        <w:t>PRESENTACIÓ</w:t>
      </w:r>
      <w:r w:rsidR="00E51986" w:rsidRPr="00E51986">
        <w:rPr>
          <w:rFonts w:ascii="Arial" w:eastAsia="Times New Roman" w:hAnsi="Arial" w:cs="Arial"/>
          <w:b/>
          <w:color w:val="000000"/>
          <w:lang w:eastAsia="es-ES"/>
        </w:rPr>
        <w:t>N</w:t>
      </w:r>
    </w:p>
    <w:p w:rsidR="00760411" w:rsidRPr="00E51986" w:rsidRDefault="00760411" w:rsidP="0076041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E51986" w:rsidRPr="00E51986" w:rsidRDefault="00E51986" w:rsidP="00E5198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  <w:r w:rsidRPr="00E51986">
        <w:rPr>
          <w:rFonts w:ascii="Arial" w:eastAsia="Times New Roman" w:hAnsi="Arial" w:cs="Arial"/>
          <w:color w:val="000000"/>
          <w:lang w:eastAsia="es-ES"/>
        </w:rPr>
        <w:t xml:space="preserve">Este curso trata de hacer una aproximación a la literatura contemporánea en general y en particular a la de género negro y policíaco. </w:t>
      </w:r>
      <w:r>
        <w:rPr>
          <w:rFonts w:ascii="Arial" w:eastAsia="Times New Roman" w:hAnsi="Arial" w:cs="Arial"/>
          <w:color w:val="000000"/>
          <w:lang w:eastAsia="es-ES"/>
        </w:rPr>
        <w:t xml:space="preserve">Haremos un repaso de este género desde sus inicios y hasta nuestros días, dando a conocer los clásicos y los nuevos escritores. Pondremos de relieve las singularidades del género negro y del policíaco estudiado las diferencias de los mismos teniendo en cuenta la procedencia de sus creadores y de sus contextos socioculturales. </w:t>
      </w:r>
    </w:p>
    <w:p w:rsidR="00E51986" w:rsidRDefault="00E51986" w:rsidP="003A21E5">
      <w:pPr>
        <w:shd w:val="clear" w:color="auto" w:fill="FFFFFF"/>
        <w:spacing w:after="115" w:line="242" w:lineRule="atLeast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Se trata, sobre todo, de un curso para poder disfrutar de este tipo de lectura des de una comprensión más profunda y enriquecedora. </w:t>
      </w:r>
    </w:p>
    <w:p w:rsidR="00E51986" w:rsidRDefault="00E51986" w:rsidP="003A21E5">
      <w:pPr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Para llevar a cabo el curso no son necesarios unos conocimientos específicos, únicamente tener ganas de aprender y de disfrutar a través de la lectura. </w:t>
      </w:r>
    </w:p>
    <w:p w:rsidR="00760411" w:rsidRPr="00E51986" w:rsidRDefault="00760411" w:rsidP="0076041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FA7754" w:rsidRPr="00E51986" w:rsidRDefault="00456142" w:rsidP="0076041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>OBJETIVO</w:t>
      </w:r>
      <w:r w:rsidR="00FA7754" w:rsidRPr="00E51986">
        <w:rPr>
          <w:rFonts w:ascii="Arial" w:eastAsia="Times New Roman" w:hAnsi="Arial" w:cs="Arial"/>
          <w:b/>
          <w:color w:val="000000"/>
          <w:lang w:eastAsia="es-ES"/>
        </w:rPr>
        <w:t>S</w:t>
      </w:r>
    </w:p>
    <w:p w:rsidR="00760411" w:rsidRPr="00E51986" w:rsidRDefault="00760411" w:rsidP="0076041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456142" w:rsidRPr="00456142" w:rsidRDefault="00456142" w:rsidP="0076041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Reconocer los diferentes antecedentes literarios 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y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históricos de la formación de este género literario. </w:t>
      </w:r>
    </w:p>
    <w:p w:rsidR="00456142" w:rsidRDefault="00456142" w:rsidP="00760411">
      <w:pPr>
        <w:pStyle w:val="Prrafodelista"/>
        <w:numPr>
          <w:ilvl w:val="0"/>
          <w:numId w:val="3"/>
        </w:numPr>
        <w:shd w:val="clear" w:color="auto" w:fill="FFFFFF"/>
        <w:spacing w:after="115" w:line="242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Conocer las variantes de la literatura policíaca y sus diferencias con la novela negra en general. </w:t>
      </w:r>
    </w:p>
    <w:p w:rsidR="00456142" w:rsidRDefault="00456142" w:rsidP="00760411">
      <w:pPr>
        <w:pStyle w:val="Prrafodelista"/>
        <w:numPr>
          <w:ilvl w:val="0"/>
          <w:numId w:val="3"/>
        </w:numPr>
        <w:shd w:val="clear" w:color="auto" w:fill="FFFFFF"/>
        <w:spacing w:after="115" w:line="242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Explorar los elementos del género y conocer sus variantes para poder profundizar en la comprensión de las lecturas. </w:t>
      </w:r>
    </w:p>
    <w:p w:rsidR="00456142" w:rsidRPr="00456142" w:rsidRDefault="00456142" w:rsidP="00456142">
      <w:pPr>
        <w:pStyle w:val="Prrafodelista"/>
        <w:numPr>
          <w:ilvl w:val="0"/>
          <w:numId w:val="3"/>
        </w:numPr>
        <w:shd w:val="clear" w:color="auto" w:fill="FFFFFF"/>
        <w:spacing w:after="115" w:line="242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Distinguir, si  es necesario, entre las diferentes procedencias de las producciones que iremos estudiando a lo largo del curso. </w:t>
      </w:r>
    </w:p>
    <w:p w:rsidR="00456142" w:rsidRPr="00456142" w:rsidRDefault="00456142" w:rsidP="0076041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Descubrir nuevas lecturas y llevarlas a cabo.  </w:t>
      </w:r>
    </w:p>
    <w:p w:rsidR="00456142" w:rsidRPr="00456142" w:rsidRDefault="00456142" w:rsidP="0076041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Conocer las conexiones de este género literario con otras producciones artísticas tales como el cine, las teleseries, el teatro o la música. </w:t>
      </w:r>
    </w:p>
    <w:p w:rsidR="00760411" w:rsidRPr="00E51986" w:rsidRDefault="00760411" w:rsidP="0076041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es-ES"/>
        </w:rPr>
      </w:pPr>
    </w:p>
    <w:p w:rsidR="00FA7754" w:rsidRPr="00E51986" w:rsidRDefault="00FA7754" w:rsidP="0076041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51986">
        <w:rPr>
          <w:rFonts w:ascii="Arial" w:eastAsia="Times New Roman" w:hAnsi="Arial" w:cs="Arial"/>
          <w:b/>
          <w:color w:val="000000"/>
          <w:lang w:eastAsia="es-ES"/>
        </w:rPr>
        <w:t>PROGRAMA</w:t>
      </w:r>
    </w:p>
    <w:p w:rsidR="003A21E5" w:rsidRPr="00E51986" w:rsidRDefault="003A21E5" w:rsidP="003A21E5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456142" w:rsidRPr="00456142" w:rsidRDefault="00456142" w:rsidP="00684F1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Origen y procedencia de la novela y el relato de intriga o policíaco. Conoceremos los antecedentes del género negro. </w:t>
      </w:r>
    </w:p>
    <w:p w:rsidR="00244B7B" w:rsidRPr="00244B7B" w:rsidRDefault="00244B7B" w:rsidP="00244B7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Singularidades y recursos de la novela negra y policíaca en el ámbito literario. Personajes, espacio y tiempo en el relato de intriga y policíaco. </w:t>
      </w:r>
    </w:p>
    <w:p w:rsidR="00244B7B" w:rsidRPr="00244B7B" w:rsidRDefault="00244B7B" w:rsidP="00684F1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Las diferentes procedencias de este género. Análisis de las diferentes producciones literarias distinguiendo la procedencia de sus escritores y su contexto de creación</w:t>
      </w:r>
    </w:p>
    <w:p w:rsidR="00930C78" w:rsidRPr="00E51986" w:rsidRDefault="00244B7B" w:rsidP="00930C7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La novela negra i</w:t>
      </w:r>
      <w:r w:rsidR="00930C78" w:rsidRPr="00E51986">
        <w:rPr>
          <w:rFonts w:ascii="Arial" w:eastAsia="Times New Roman" w:hAnsi="Arial" w:cs="Arial"/>
          <w:color w:val="000000"/>
          <w:lang w:eastAsia="es-ES"/>
        </w:rPr>
        <w:t>nglesa</w:t>
      </w:r>
    </w:p>
    <w:p w:rsidR="00930C78" w:rsidRPr="00E51986" w:rsidRDefault="00930C78" w:rsidP="00930C7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51986"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="00244B7B">
        <w:rPr>
          <w:rFonts w:ascii="Arial" w:eastAsia="Times New Roman" w:hAnsi="Arial" w:cs="Arial"/>
          <w:color w:val="000000"/>
          <w:lang w:eastAsia="es-ES"/>
        </w:rPr>
        <w:t>novela</w:t>
      </w:r>
      <w:r w:rsidRPr="00E51986">
        <w:rPr>
          <w:rFonts w:ascii="Arial" w:eastAsia="Times New Roman" w:hAnsi="Arial" w:cs="Arial"/>
          <w:color w:val="000000"/>
          <w:lang w:eastAsia="es-ES"/>
        </w:rPr>
        <w:t xml:space="preserve"> negra europea (continental)</w:t>
      </w:r>
    </w:p>
    <w:p w:rsidR="00930C78" w:rsidRPr="00E51986" w:rsidRDefault="00244B7B" w:rsidP="00930C7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La novela negra española y</w:t>
      </w:r>
      <w:r w:rsidR="00930C78" w:rsidRPr="00E51986">
        <w:rPr>
          <w:rFonts w:ascii="Arial" w:eastAsia="Times New Roman" w:hAnsi="Arial" w:cs="Arial"/>
          <w:color w:val="000000"/>
          <w:lang w:eastAsia="es-ES"/>
        </w:rPr>
        <w:t xml:space="preserve"> catalana (específicament</w:t>
      </w:r>
      <w:r>
        <w:rPr>
          <w:rFonts w:ascii="Arial" w:eastAsia="Times New Roman" w:hAnsi="Arial" w:cs="Arial"/>
          <w:color w:val="000000"/>
          <w:lang w:eastAsia="es-ES"/>
        </w:rPr>
        <w:t>e</w:t>
      </w:r>
      <w:r w:rsidR="00930C78" w:rsidRPr="00E51986">
        <w:rPr>
          <w:rFonts w:ascii="Arial" w:eastAsia="Times New Roman" w:hAnsi="Arial" w:cs="Arial"/>
          <w:color w:val="000000"/>
          <w:lang w:eastAsia="es-ES"/>
        </w:rPr>
        <w:t>)</w:t>
      </w:r>
    </w:p>
    <w:p w:rsidR="00930C78" w:rsidRPr="00E51986" w:rsidRDefault="00244B7B" w:rsidP="00930C7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La novel</w:t>
      </w:r>
      <w:r w:rsidR="00930C78" w:rsidRPr="00E51986">
        <w:rPr>
          <w:rFonts w:ascii="Arial" w:eastAsia="Times New Roman" w:hAnsi="Arial" w:cs="Arial"/>
          <w:color w:val="000000"/>
          <w:lang w:eastAsia="es-ES"/>
        </w:rPr>
        <w:t>a negra</w:t>
      </w:r>
      <w:r>
        <w:rPr>
          <w:rFonts w:ascii="Arial" w:eastAsia="Times New Roman" w:hAnsi="Arial" w:cs="Arial"/>
          <w:color w:val="000000"/>
          <w:lang w:eastAsia="es-ES"/>
        </w:rPr>
        <w:t xml:space="preserve"> norte</w:t>
      </w:r>
      <w:r w:rsidR="00930C78" w:rsidRPr="00E51986">
        <w:rPr>
          <w:rFonts w:ascii="Arial" w:eastAsia="Times New Roman" w:hAnsi="Arial" w:cs="Arial"/>
          <w:color w:val="000000"/>
          <w:lang w:eastAsia="es-ES"/>
        </w:rPr>
        <w:t>americana</w:t>
      </w:r>
    </w:p>
    <w:p w:rsidR="00760411" w:rsidRPr="00E51986" w:rsidRDefault="00244B7B" w:rsidP="00930C7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La novela negra nó</w:t>
      </w:r>
      <w:r w:rsidR="00930C78" w:rsidRPr="00E51986">
        <w:rPr>
          <w:rFonts w:ascii="Arial" w:eastAsia="Times New Roman" w:hAnsi="Arial" w:cs="Arial"/>
          <w:color w:val="000000"/>
          <w:lang w:eastAsia="es-ES"/>
        </w:rPr>
        <w:t>rdica</w:t>
      </w:r>
    </w:p>
    <w:p w:rsidR="00930C78" w:rsidRPr="00E51986" w:rsidRDefault="00244B7B" w:rsidP="00930C7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La novel</w:t>
      </w:r>
      <w:r w:rsidR="00930C78" w:rsidRPr="00E51986">
        <w:rPr>
          <w:rFonts w:ascii="Arial" w:eastAsia="Times New Roman" w:hAnsi="Arial" w:cs="Arial"/>
          <w:color w:val="000000"/>
          <w:lang w:eastAsia="es-ES"/>
        </w:rPr>
        <w:t>a negra hispanoamericana</w:t>
      </w:r>
    </w:p>
    <w:p w:rsidR="00244B7B" w:rsidRPr="00244B7B" w:rsidRDefault="00244B7B" w:rsidP="00930C7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¿Cuáles son los motivos del éxito de dicho género?</w:t>
      </w:r>
    </w:p>
    <w:p w:rsidR="003A21E5" w:rsidRPr="00E51986" w:rsidRDefault="003A21E5" w:rsidP="003A21E5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3A21E5" w:rsidRPr="00244B7B" w:rsidRDefault="003A21E5" w:rsidP="00244B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244B7B" w:rsidRDefault="00244B7B" w:rsidP="00244B7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es-ES"/>
        </w:rPr>
        <w:lastRenderedPageBreak/>
        <w:t>METODOLOGí</w:t>
      </w:r>
      <w:r w:rsidR="00FA7754" w:rsidRPr="00E51986">
        <w:rPr>
          <w:rFonts w:ascii="Arial" w:eastAsia="Times New Roman" w:hAnsi="Arial" w:cs="Arial"/>
          <w:b/>
          <w:color w:val="000000"/>
          <w:lang w:eastAsia="es-ES"/>
        </w:rPr>
        <w:t>A</w:t>
      </w:r>
      <w:proofErr w:type="spellEnd"/>
    </w:p>
    <w:p w:rsidR="00244B7B" w:rsidRPr="00244B7B" w:rsidRDefault="00244B7B" w:rsidP="00244B7B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244B7B" w:rsidRDefault="00244B7B" w:rsidP="00244B7B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</w:rPr>
      </w:pPr>
      <w:r w:rsidRPr="00244B7B">
        <w:rPr>
          <w:rFonts w:ascii="Arial" w:hAnsi="Arial" w:cs="Arial"/>
        </w:rPr>
        <w:t xml:space="preserve">Cada sesión combinará una parte de la misma de carácter teórico en la que se presentarán los temas a trabajar y reflexionar, y una segunda en la que ejemplificaremos con diversos materiales (lecturas, medios audiovisuales…) el tema expuesto de manera teórica. Se realizarán también  actividades activas y participativas de carácter colectivo, se incluyen aquí actividades como: exposiciones del tutor, lecturas y comentarios de textos literarios realizadas en común por los alumnos, debates sobre los mismos, etc. </w:t>
      </w:r>
    </w:p>
    <w:p w:rsidR="00244B7B" w:rsidRPr="00244B7B" w:rsidRDefault="00244B7B" w:rsidP="00244B7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244B7B">
        <w:rPr>
          <w:rFonts w:ascii="Arial" w:hAnsi="Arial" w:cs="Arial"/>
        </w:rPr>
        <w:t xml:space="preserve"> Si se llega a un acuerdo se podrán realizar actividades complementarias, que impliquen llevar la asignatura fuera del aula.  Ejemplos de este tipo de acciones pueden ser: - Asistencia a encuentros con escritores, conferencias, presentaciones de libros.</w:t>
      </w:r>
    </w:p>
    <w:p w:rsidR="00244B7B" w:rsidRPr="00244B7B" w:rsidRDefault="00244B7B" w:rsidP="00244B7B">
      <w:pPr>
        <w:ind w:firstLine="360"/>
        <w:jc w:val="both"/>
        <w:rPr>
          <w:rFonts w:ascii="Arial" w:hAnsi="Arial" w:cs="Arial"/>
        </w:rPr>
      </w:pPr>
      <w:r w:rsidRPr="00244B7B">
        <w:rPr>
          <w:rFonts w:ascii="Arial" w:hAnsi="Arial" w:cs="Arial"/>
        </w:rPr>
        <w:t xml:space="preserve">La materia está pensada, no solo como </w:t>
      </w:r>
      <w:r>
        <w:rPr>
          <w:rFonts w:ascii="Arial" w:hAnsi="Arial" w:cs="Arial"/>
        </w:rPr>
        <w:t>formación teórica de</w:t>
      </w:r>
      <w:r w:rsidRPr="00244B7B">
        <w:rPr>
          <w:rFonts w:ascii="Arial" w:hAnsi="Arial" w:cs="Arial"/>
        </w:rPr>
        <w:t xml:space="preserve"> literatura, sino como un espacio de interpretación y de disfrute de la misma literatura.</w:t>
      </w:r>
    </w:p>
    <w:p w:rsidR="009B385A" w:rsidRPr="00FA7754" w:rsidRDefault="009B385A" w:rsidP="00760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es-ES"/>
        </w:rPr>
      </w:pPr>
    </w:p>
    <w:p w:rsidR="00FA7754" w:rsidRPr="00E51986" w:rsidRDefault="00244B7B" w:rsidP="003A21E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es-ES"/>
        </w:rPr>
        <w:t>BIBLIOGRAFí</w:t>
      </w:r>
      <w:r w:rsidR="00FA7754" w:rsidRPr="00E51986">
        <w:rPr>
          <w:rFonts w:ascii="Arial" w:eastAsia="Times New Roman" w:hAnsi="Arial" w:cs="Arial"/>
          <w:b/>
          <w:color w:val="000000"/>
          <w:lang w:eastAsia="es-ES"/>
        </w:rPr>
        <w:t>A</w:t>
      </w:r>
      <w:proofErr w:type="spellEnd"/>
    </w:p>
    <w:p w:rsidR="003A21E5" w:rsidRDefault="003A21E5" w:rsidP="003A21E5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244B7B" w:rsidRPr="00244B7B" w:rsidRDefault="00244B7B" w:rsidP="00244B7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  <w:r w:rsidRPr="00244B7B">
        <w:rPr>
          <w:rFonts w:ascii="Arial" w:eastAsia="Times New Roman" w:hAnsi="Arial" w:cs="Arial"/>
          <w:color w:val="000000"/>
          <w:lang w:eastAsia="es-ES"/>
        </w:rPr>
        <w:t xml:space="preserve">Al inicio del curso se ofrecerá a los alumnos un listado de obras, tanto de crítica y teoría literaria sobre el género negro y policíaco, como de lecturas que trabajaremos en clase. </w:t>
      </w:r>
    </w:p>
    <w:p w:rsidR="000C7CC9" w:rsidRPr="00E51986" w:rsidRDefault="000C7CC9" w:rsidP="003A21E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C7CC9" w:rsidRPr="00244B7B" w:rsidRDefault="00244B7B" w:rsidP="000C7C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>E</w:t>
      </w:r>
      <w:r w:rsidR="00FA7754" w:rsidRPr="00E51986">
        <w:rPr>
          <w:rFonts w:ascii="Arial" w:eastAsia="Times New Roman" w:hAnsi="Arial" w:cs="Arial"/>
          <w:b/>
          <w:color w:val="000000"/>
          <w:lang w:eastAsia="es-ES"/>
        </w:rPr>
        <w:t>VALUACIÓ</w:t>
      </w:r>
      <w:r>
        <w:rPr>
          <w:rFonts w:ascii="Arial" w:eastAsia="Times New Roman" w:hAnsi="Arial" w:cs="Arial"/>
          <w:b/>
          <w:color w:val="000000"/>
          <w:lang w:eastAsia="es-ES"/>
        </w:rPr>
        <w:t>N</w:t>
      </w:r>
    </w:p>
    <w:p w:rsidR="00244B7B" w:rsidRPr="00E51986" w:rsidRDefault="00244B7B" w:rsidP="00244B7B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es-ES"/>
        </w:rPr>
      </w:pPr>
    </w:p>
    <w:p w:rsidR="00A636A8" w:rsidRPr="00A636A8" w:rsidRDefault="00A636A8" w:rsidP="00A636A8">
      <w:pPr>
        <w:ind w:firstLine="708"/>
        <w:jc w:val="both"/>
        <w:rPr>
          <w:rFonts w:ascii="Arial" w:hAnsi="Arial" w:cs="Arial"/>
        </w:rPr>
      </w:pPr>
      <w:r w:rsidRPr="00A636A8">
        <w:rPr>
          <w:rFonts w:ascii="Arial" w:hAnsi="Arial" w:cs="Arial"/>
        </w:rPr>
        <w:t>El proceso de evaluación que se propone en este curso es de tipo continuo. En este sentido, se valorará la presencia y participación en las sesiones presenciales. Se valorarán también la evolución y la realización de las actividades propuestas en el aula.</w:t>
      </w:r>
    </w:p>
    <w:p w:rsidR="000C7CC9" w:rsidRPr="00244B7B" w:rsidRDefault="000C7CC9" w:rsidP="000C7CC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C7CC9" w:rsidRPr="00E51986" w:rsidRDefault="000C7CC9" w:rsidP="00760411">
      <w:pPr>
        <w:jc w:val="both"/>
      </w:pPr>
    </w:p>
    <w:sectPr w:rsidR="000C7CC9" w:rsidRPr="00E51986" w:rsidSect="00B86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6ED"/>
    <w:multiLevelType w:val="hybridMultilevel"/>
    <w:tmpl w:val="9954B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20C7"/>
    <w:multiLevelType w:val="hybridMultilevel"/>
    <w:tmpl w:val="F0AA5BD8"/>
    <w:lvl w:ilvl="0" w:tplc="02F60B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670F"/>
    <w:multiLevelType w:val="hybridMultilevel"/>
    <w:tmpl w:val="8194B080"/>
    <w:lvl w:ilvl="0" w:tplc="C8DAD7E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A7754"/>
    <w:rsid w:val="000306B2"/>
    <w:rsid w:val="000C7CC9"/>
    <w:rsid w:val="0018762F"/>
    <w:rsid w:val="00244B7B"/>
    <w:rsid w:val="003A21E5"/>
    <w:rsid w:val="00456142"/>
    <w:rsid w:val="00684F1C"/>
    <w:rsid w:val="00760411"/>
    <w:rsid w:val="00930C78"/>
    <w:rsid w:val="009B385A"/>
    <w:rsid w:val="00A636A8"/>
    <w:rsid w:val="00B86443"/>
    <w:rsid w:val="00E502C7"/>
    <w:rsid w:val="00E51986"/>
    <w:rsid w:val="00F66D56"/>
    <w:rsid w:val="00FA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petes</dc:creator>
  <cp:lastModifiedBy>petes</cp:lastModifiedBy>
  <cp:revision>2</cp:revision>
  <dcterms:created xsi:type="dcterms:W3CDTF">2016-06-20T18:01:00Z</dcterms:created>
  <dcterms:modified xsi:type="dcterms:W3CDTF">2016-06-20T18:01:00Z</dcterms:modified>
</cp:coreProperties>
</file>