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61" w:rsidRPr="00044661" w:rsidRDefault="00044661" w:rsidP="00044661">
      <w:pPr>
        <w:jc w:val="center"/>
        <w:rPr>
          <w:rFonts w:ascii="Bernard MT Condensed" w:hAnsi="Bernard MT Condensed"/>
          <w:b/>
          <w:sz w:val="56"/>
          <w:szCs w:val="56"/>
          <w:u w:val="single"/>
        </w:rPr>
      </w:pPr>
      <w:r w:rsidRPr="00044661">
        <w:rPr>
          <w:rFonts w:ascii="Bernard MT Condensed" w:hAnsi="Bernard MT Condensed"/>
          <w:b/>
          <w:sz w:val="56"/>
          <w:szCs w:val="56"/>
          <w:u w:val="single"/>
        </w:rPr>
        <w:t>LA ACUARELA PASO A PASO</w:t>
      </w:r>
    </w:p>
    <w:p w:rsidR="00044661" w:rsidRPr="00386DE2" w:rsidRDefault="00044661" w:rsidP="0004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386DE2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Disponemos en nuestras manos de unos simples elementos: agua, papel y colores. Con tan precarios utensilios nos enfrentamos a esa eterna lucha que el hombre libra consigo mismo para resolver la duda que le atormenta; lucha por expresarse con sinceridad y lucha por hallar no lo que parecemos, sino lo que al final de nosotros mismos en realidad somos.</w:t>
      </w:r>
    </w:p>
    <w:p w:rsidR="00044661" w:rsidRPr="00386DE2" w:rsidRDefault="00044661" w:rsidP="0004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386DE2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Estas herramientas que usamos adquieren distintos matices, toman vida y a la vez reposan; porque vivo es nuestro ánimo en relación a la naturaleza circundante y contemplativa es nuestra actitud ante el enigma incalificable de nuestra existencia.</w:t>
      </w:r>
    </w:p>
    <w:p w:rsidR="00044661" w:rsidRPr="00386DE2" w:rsidRDefault="00044661" w:rsidP="00044661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es-ES"/>
        </w:rPr>
      </w:pPr>
      <w:r w:rsidRPr="00386D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es-ES"/>
        </w:rPr>
        <w:t>Pascual Berniz. Texto del tríptico de la exposición colectiva de la Asociación de Acuarelistas de Teruel en enero 2014 en el internado residencia Santa Emerenciana de Teruel.</w:t>
      </w:r>
    </w:p>
    <w:p w:rsidR="000C41C7" w:rsidRDefault="000C41C7"/>
    <w:p w:rsidR="00603F68" w:rsidRDefault="00603F68">
      <w:pPr>
        <w:rPr>
          <w:b/>
        </w:rPr>
      </w:pPr>
    </w:p>
    <w:p w:rsidR="00314A86" w:rsidRDefault="00314A86">
      <w:r w:rsidRPr="00386DE2">
        <w:rPr>
          <w:b/>
        </w:rPr>
        <w:t>El objetivo</w:t>
      </w:r>
      <w:r>
        <w:t xml:space="preserve"> es</w:t>
      </w:r>
      <w:r w:rsidR="005E7D55">
        <w:t>,</w:t>
      </w:r>
      <w:r>
        <w:t xml:space="preserve"> </w:t>
      </w:r>
      <w:bookmarkStart w:id="0" w:name="_GoBack"/>
      <w:bookmarkEnd w:id="0"/>
      <w:r>
        <w:t xml:space="preserve">en cada sesión, mediante la </w:t>
      </w:r>
      <w:r w:rsidRPr="0099102B">
        <w:rPr>
          <w:i/>
        </w:rPr>
        <w:t>práctica</w:t>
      </w:r>
      <w:r w:rsidR="00603F68">
        <w:t xml:space="preserve"> y </w:t>
      </w:r>
      <w:r>
        <w:t xml:space="preserve">pintando diferentes tipos de motivos, conocer los </w:t>
      </w:r>
      <w:r w:rsidRPr="0099102B">
        <w:rPr>
          <w:i/>
        </w:rPr>
        <w:t xml:space="preserve">materiales </w:t>
      </w:r>
      <w:r>
        <w:t xml:space="preserve">necesarios y </w:t>
      </w:r>
      <w:r w:rsidRPr="0099102B">
        <w:rPr>
          <w:i/>
        </w:rPr>
        <w:t>la técnica</w:t>
      </w:r>
      <w:r>
        <w:t xml:space="preserve"> de la pintura a la acuarela.</w:t>
      </w:r>
    </w:p>
    <w:p w:rsidR="00314A86" w:rsidRDefault="009C1796">
      <w:r w:rsidRPr="00386DE2">
        <w:rPr>
          <w:b/>
        </w:rPr>
        <w:t>El contenido</w:t>
      </w:r>
      <w:r>
        <w:t xml:space="preserve"> de las sesiones será la aplicación de las diferentes técnicas de la pintura a la acuarela. Cada día se practicará en una diferente.</w:t>
      </w:r>
    </w:p>
    <w:p w:rsidR="009C1796" w:rsidRDefault="009C1796">
      <w:r>
        <w:t>El curso será eminentemente práctico.</w:t>
      </w:r>
    </w:p>
    <w:p w:rsidR="009C1796" w:rsidRDefault="009C1796">
      <w:r>
        <w:t xml:space="preserve">El programa, en función de su desarrollo, es susceptible de </w:t>
      </w:r>
      <w:r w:rsidR="00386DE2">
        <w:t>alguna alteración en el orden.</w:t>
      </w:r>
    </w:p>
    <w:p w:rsidR="00386DE2" w:rsidRPr="00386DE2" w:rsidRDefault="00386DE2">
      <w:pPr>
        <w:rPr>
          <w:b/>
        </w:rPr>
      </w:pPr>
      <w:r w:rsidRPr="00386DE2">
        <w:rPr>
          <w:b/>
        </w:rPr>
        <w:t>Conclusión</w:t>
      </w:r>
      <w:r w:rsidR="00603F68">
        <w:rPr>
          <w:b/>
        </w:rPr>
        <w:t>.</w:t>
      </w:r>
    </w:p>
    <w:p w:rsidR="00386DE2" w:rsidRDefault="00386DE2">
      <w:r>
        <w:t>De este curso se espera acabarlo habiendo aprendido los conocimientos imprescindibles para poder convertir en un entretenimiento divertido la pintura a la acuarela.</w:t>
      </w:r>
    </w:p>
    <w:p w:rsidR="00386DE2" w:rsidRDefault="00386DE2"/>
    <w:p w:rsidR="00386DE2" w:rsidRDefault="00386DE2"/>
    <w:p w:rsidR="00386DE2" w:rsidRPr="00386DE2" w:rsidRDefault="00386DE2">
      <w:pPr>
        <w:rPr>
          <w:b/>
          <w:sz w:val="32"/>
          <w:szCs w:val="32"/>
          <w:u w:val="single"/>
        </w:rPr>
      </w:pPr>
      <w:r w:rsidRPr="00386DE2">
        <w:rPr>
          <w:b/>
          <w:sz w:val="32"/>
          <w:szCs w:val="32"/>
          <w:u w:val="single"/>
        </w:rPr>
        <w:t>Programa:</w:t>
      </w:r>
    </w:p>
    <w:p w:rsidR="00044661" w:rsidRDefault="00044661"/>
    <w:p w:rsidR="00044661" w:rsidRPr="003D13C7" w:rsidRDefault="00044661" w:rsidP="0004466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 </w:t>
      </w:r>
      <w:r w:rsidRPr="003D13C7">
        <w:rPr>
          <w:b/>
          <w:sz w:val="28"/>
          <w:szCs w:val="28"/>
        </w:rPr>
        <w:t>La</w:t>
      </w:r>
      <w:proofErr w:type="gramEnd"/>
      <w:r w:rsidRPr="003D13C7">
        <w:rPr>
          <w:b/>
          <w:sz w:val="28"/>
          <w:szCs w:val="28"/>
        </w:rPr>
        <w:t xml:space="preserve"> pintura con acuarela.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3D13C7">
        <w:rPr>
          <w:b/>
          <w:sz w:val="28"/>
          <w:szCs w:val="28"/>
        </w:rPr>
        <w:t>La aguada.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3D13C7">
        <w:rPr>
          <w:b/>
          <w:sz w:val="28"/>
          <w:szCs w:val="28"/>
        </w:rPr>
        <w:t>El color.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3D13C7">
        <w:rPr>
          <w:b/>
          <w:sz w:val="28"/>
          <w:szCs w:val="28"/>
        </w:rPr>
        <w:t>Encuadre, composición y perspectiva.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Pr="003D13C7">
        <w:rPr>
          <w:b/>
          <w:sz w:val="28"/>
          <w:szCs w:val="28"/>
        </w:rPr>
        <w:t>Técnica acuarela húmeda.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Pr="003D13C7">
        <w:rPr>
          <w:b/>
          <w:sz w:val="28"/>
          <w:szCs w:val="28"/>
        </w:rPr>
        <w:t>Técnica en seco.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>7 Trucos.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Pr="003D13C7">
        <w:rPr>
          <w:b/>
          <w:sz w:val="28"/>
          <w:szCs w:val="28"/>
        </w:rPr>
        <w:t>Entonación.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r w:rsidRPr="003D13C7">
        <w:rPr>
          <w:b/>
          <w:sz w:val="28"/>
          <w:szCs w:val="28"/>
        </w:rPr>
        <w:t>Profundidad con el dibujo y con el color.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 </w:t>
      </w:r>
      <w:r w:rsidRPr="003D13C7">
        <w:rPr>
          <w:b/>
          <w:sz w:val="28"/>
          <w:szCs w:val="28"/>
        </w:rPr>
        <w:t>Paisaje</w:t>
      </w:r>
      <w:r>
        <w:rPr>
          <w:b/>
          <w:sz w:val="28"/>
          <w:szCs w:val="28"/>
        </w:rPr>
        <w:t>s</w:t>
      </w:r>
      <w:r w:rsidRPr="003D13C7">
        <w:rPr>
          <w:b/>
          <w:sz w:val="28"/>
          <w:szCs w:val="28"/>
        </w:rPr>
        <w:t>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r w:rsidRPr="003D13C7">
        <w:rPr>
          <w:b/>
          <w:sz w:val="28"/>
          <w:szCs w:val="28"/>
        </w:rPr>
        <w:t>Paisaje nevado.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r w:rsidRPr="003D13C7">
        <w:rPr>
          <w:b/>
          <w:sz w:val="28"/>
          <w:szCs w:val="28"/>
        </w:rPr>
        <w:t>Marina</w:t>
      </w:r>
      <w:r>
        <w:rPr>
          <w:b/>
          <w:sz w:val="28"/>
          <w:szCs w:val="28"/>
        </w:rPr>
        <w:t>s</w:t>
      </w:r>
      <w:r w:rsidRPr="003D13C7">
        <w:rPr>
          <w:b/>
          <w:sz w:val="28"/>
          <w:szCs w:val="28"/>
        </w:rPr>
        <w:t>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</w:t>
      </w:r>
      <w:r w:rsidRPr="003D13C7">
        <w:rPr>
          <w:b/>
          <w:sz w:val="28"/>
          <w:szCs w:val="28"/>
        </w:rPr>
        <w:t>Marca páginas.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</w:t>
      </w:r>
      <w:r w:rsidRPr="003D13C7">
        <w:rPr>
          <w:b/>
          <w:sz w:val="28"/>
          <w:szCs w:val="28"/>
        </w:rPr>
        <w:t>Retratos.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Pr="003D13C7">
        <w:rPr>
          <w:b/>
          <w:sz w:val="28"/>
          <w:szCs w:val="28"/>
        </w:rPr>
        <w:t>Cuaderno de viaje.</w:t>
      </w:r>
    </w:p>
    <w:p w:rsidR="00044661" w:rsidRPr="003D13C7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Pr="003D13C7">
        <w:rPr>
          <w:b/>
          <w:sz w:val="28"/>
          <w:szCs w:val="28"/>
        </w:rPr>
        <w:t>Pintar en el interior.</w:t>
      </w:r>
    </w:p>
    <w:p w:rsidR="00044661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Pr="003D13C7">
        <w:rPr>
          <w:b/>
          <w:sz w:val="28"/>
          <w:szCs w:val="28"/>
        </w:rPr>
        <w:t>Pintar en el exterior.</w:t>
      </w:r>
    </w:p>
    <w:p w:rsidR="00044661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Pintar al natural en el interior.</w:t>
      </w:r>
    </w:p>
    <w:p w:rsidR="00044661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 Pintar al natural en el exterior.</w:t>
      </w:r>
    </w:p>
    <w:p w:rsidR="00044661" w:rsidRDefault="00044661" w:rsidP="00044661">
      <w:pPr>
        <w:rPr>
          <w:b/>
          <w:sz w:val="28"/>
          <w:szCs w:val="28"/>
        </w:rPr>
      </w:pPr>
      <w:r>
        <w:rPr>
          <w:b/>
          <w:sz w:val="28"/>
          <w:szCs w:val="28"/>
        </w:rPr>
        <w:t>20 Montaje de cuadros a partir de una acuarela.</w:t>
      </w:r>
    </w:p>
    <w:p w:rsidR="00044661" w:rsidRDefault="00044661"/>
    <w:sectPr w:rsidR="0004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61"/>
    <w:rsid w:val="00044661"/>
    <w:rsid w:val="000C41C7"/>
    <w:rsid w:val="00314A86"/>
    <w:rsid w:val="00386DE2"/>
    <w:rsid w:val="005E7D55"/>
    <w:rsid w:val="00603F68"/>
    <w:rsid w:val="00933067"/>
    <w:rsid w:val="0099102B"/>
    <w:rsid w:val="009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9900"/>
  <w15:chartTrackingRefBased/>
  <w15:docId w15:val="{66EEACAE-18A4-4601-98C1-C42CABC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6</cp:revision>
  <dcterms:created xsi:type="dcterms:W3CDTF">2024-06-10T11:27:00Z</dcterms:created>
  <dcterms:modified xsi:type="dcterms:W3CDTF">2024-06-11T10:17:00Z</dcterms:modified>
</cp:coreProperties>
</file>