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Material Cursos Acuarela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Uned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Gemma Marqués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Block o papel de acuarela tamaño A4  mínimo. Gramaje de las hojas mínimo 200 g. Recomendable papel 100 % algodón de 300 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Acuarelas en pastilla o tubo. Colores básicos amarillo, magenta, cian y negro.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Lápiz HB. Goma de borrar.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2 recipientes para el agua.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Paleta de plástico o cerámica con huecos.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Pinceles de acuarela de varios tamaños de pelo suave. Paletina plana o brocha de pelo suave.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Cinta de carrocero.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