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D" w:rsidRDefault="00AD06AD" w:rsidP="00AD06AD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40B5E7B4" wp14:editId="1D86AE92">
            <wp:extent cx="59055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660">
        <w:rPr>
          <w:rFonts w:ascii="Arabic Typesetting" w:hAnsi="Arabic Typesetting" w:cs="Arabic Typesetting"/>
          <w:noProof/>
          <w:sz w:val="24"/>
          <w:szCs w:val="24"/>
          <w:lang w:eastAsia="es-ES"/>
        </w:rPr>
        <w:t>FUNDACIÓN “RAMÓN J.SENDER”</w:t>
      </w:r>
      <w: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52E3EA22" wp14:editId="0C9A050E">
            <wp:extent cx="1531557" cy="7524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EDBarbastr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36" cy="75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C8" w:rsidRDefault="00AD06AD" w:rsidP="00AD06AD">
      <w:pPr>
        <w:spacing w:after="0" w:line="240" w:lineRule="auto"/>
        <w:rPr>
          <w:b/>
          <w:color w:val="003300"/>
        </w:rPr>
      </w:pPr>
      <w:r>
        <w:t xml:space="preserve">                                                                                                                   </w:t>
      </w:r>
      <w:r w:rsidRPr="00AD06AD">
        <w:rPr>
          <w:b/>
          <w:color w:val="003300"/>
        </w:rPr>
        <w:t xml:space="preserve">AULA DE SABIÑÁNIGO  </w:t>
      </w:r>
    </w:p>
    <w:p w:rsidR="00CD68F5" w:rsidRPr="009367F2" w:rsidRDefault="00AD06AD" w:rsidP="00AD06AD">
      <w:pPr>
        <w:spacing w:after="0" w:line="240" w:lineRule="auto"/>
        <w:rPr>
          <w:b/>
          <w:color w:val="003300"/>
        </w:rPr>
      </w:pPr>
      <w:r w:rsidRPr="009367F2">
        <w:rPr>
          <w:b/>
          <w:color w:val="003300"/>
        </w:rPr>
        <w:t xml:space="preserve">      </w:t>
      </w:r>
    </w:p>
    <w:p w:rsidR="000C75F5" w:rsidRPr="001F184F" w:rsidRDefault="0064452A" w:rsidP="000C75F5">
      <w:pPr>
        <w:jc w:val="center"/>
        <w:rPr>
          <w:sz w:val="30"/>
          <w:szCs w:val="30"/>
        </w:rPr>
      </w:pPr>
      <w:r>
        <w:rPr>
          <w:sz w:val="30"/>
          <w:szCs w:val="30"/>
        </w:rPr>
        <w:t>EXPOSICIÓ</w:t>
      </w:r>
      <w:r w:rsidR="00AD06AD" w:rsidRPr="001F184F">
        <w:rPr>
          <w:sz w:val="30"/>
          <w:szCs w:val="30"/>
        </w:rPr>
        <w:t>N</w:t>
      </w:r>
    </w:p>
    <w:p w:rsidR="00AD06AD" w:rsidRDefault="00AD06AD" w:rsidP="00AD06AD">
      <w:pPr>
        <w:spacing w:after="0" w:line="240" w:lineRule="auto"/>
        <w:jc w:val="center"/>
        <w:rPr>
          <w:b/>
          <w:sz w:val="24"/>
          <w:szCs w:val="24"/>
        </w:rPr>
      </w:pPr>
      <w:r w:rsidRPr="00AD06AD">
        <w:rPr>
          <w:sz w:val="24"/>
          <w:szCs w:val="24"/>
        </w:rPr>
        <w:t>OBRA SELECCIONADA EN EL</w:t>
      </w:r>
      <w:r w:rsidR="0064452A">
        <w:rPr>
          <w:sz w:val="24"/>
          <w:szCs w:val="24"/>
        </w:rPr>
        <w:t xml:space="preserve"> </w:t>
      </w:r>
      <w:r w:rsidRPr="00AD06AD">
        <w:rPr>
          <w:sz w:val="24"/>
          <w:szCs w:val="24"/>
        </w:rPr>
        <w:t>V</w:t>
      </w:r>
      <w:r w:rsidR="0064452A">
        <w:rPr>
          <w:sz w:val="24"/>
          <w:szCs w:val="24"/>
        </w:rPr>
        <w:t>III</w:t>
      </w:r>
      <w:r w:rsidRPr="00AD06AD">
        <w:rPr>
          <w:sz w:val="24"/>
          <w:szCs w:val="24"/>
        </w:rPr>
        <w:t xml:space="preserve"> CONCURSO “</w:t>
      </w:r>
      <w:r w:rsidRPr="00AD06AD">
        <w:rPr>
          <w:b/>
          <w:sz w:val="24"/>
          <w:szCs w:val="24"/>
        </w:rPr>
        <w:t>TU VISIÓN DE LA CIENCIA”</w:t>
      </w:r>
    </w:p>
    <w:p w:rsidR="009367F2" w:rsidRDefault="009367F2" w:rsidP="00AD06AD">
      <w:pPr>
        <w:spacing w:after="0" w:line="240" w:lineRule="auto"/>
        <w:jc w:val="center"/>
        <w:rPr>
          <w:b/>
          <w:sz w:val="24"/>
          <w:szCs w:val="24"/>
        </w:rPr>
      </w:pPr>
    </w:p>
    <w:p w:rsidR="00F160C8" w:rsidRDefault="00F160C8" w:rsidP="001F184F">
      <w:pPr>
        <w:tabs>
          <w:tab w:val="left" w:pos="284"/>
        </w:tabs>
        <w:spacing w:after="0" w:line="240" w:lineRule="auto"/>
        <w:ind w:left="-1276" w:right="-113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5458BE62" wp14:editId="6B8CA997">
            <wp:extent cx="1438089" cy="952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CURSO 2015-16\ACTIVIDADES\EXPOSICIÓN\62765_-G-13_02_2015_10_39_25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82" cy="9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ADF34D8" wp14:editId="2FFAFFD6">
            <wp:extent cx="2143035" cy="952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edbarbastro.es/IMAGEN/62765/62765_-G-13_02_2015_10_40_14_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3" cy="9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6A" w:rsidRPr="00F160C8" w:rsidRDefault="00D1776A" w:rsidP="00287DA6">
      <w:pPr>
        <w:spacing w:after="0" w:line="240" w:lineRule="auto"/>
        <w:rPr>
          <w:b/>
          <w:sz w:val="20"/>
          <w:szCs w:val="20"/>
        </w:rPr>
      </w:pPr>
    </w:p>
    <w:p w:rsidR="001F184F" w:rsidRPr="001F184F" w:rsidRDefault="00ED2766" w:rsidP="001F184F">
      <w:pPr>
        <w:spacing w:after="0" w:line="240" w:lineRule="auto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F184F" w:rsidRPr="001F184F" w:rsidRDefault="001F184F" w:rsidP="001F184F">
      <w:pPr>
        <w:spacing w:after="0" w:line="240" w:lineRule="auto"/>
        <w:rPr>
          <w:color w:val="003300"/>
          <w:sz w:val="24"/>
          <w:szCs w:val="24"/>
        </w:rPr>
      </w:pPr>
      <w:r w:rsidRPr="001F184F">
        <w:rPr>
          <w:color w:val="003300"/>
          <w:sz w:val="24"/>
          <w:szCs w:val="24"/>
        </w:rPr>
        <w:t> 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Con la vocación de fomentar la creatividad científico-artística de los estudiantes y el público en general</w:t>
      </w:r>
      <w:r w:rsidR="00280EFD">
        <w:rPr>
          <w:color w:val="003300"/>
          <w:sz w:val="24"/>
          <w:szCs w:val="24"/>
        </w:rPr>
        <w:t>,</w:t>
      </w:r>
      <w:r w:rsidRPr="00C049D0">
        <w:rPr>
          <w:color w:val="003300"/>
          <w:sz w:val="24"/>
          <w:szCs w:val="24"/>
        </w:rPr>
        <w:t xml:space="preserve"> la Fundación “Ramón J. Sender” y el Centro de</w:t>
      </w:r>
      <w:r w:rsidR="00F43B86">
        <w:rPr>
          <w:color w:val="003300"/>
          <w:sz w:val="24"/>
          <w:szCs w:val="24"/>
        </w:rPr>
        <w:t xml:space="preserve"> la UNED de Barbastro convocan cada año el </w:t>
      </w:r>
      <w:r w:rsidRPr="00C049D0">
        <w:rPr>
          <w:color w:val="003300"/>
          <w:sz w:val="24"/>
          <w:szCs w:val="24"/>
        </w:rPr>
        <w:t xml:space="preserve">Concurso de Fotografía Científica “Tu visión de la Ciencia”, </w:t>
      </w:r>
      <w:r w:rsidR="00F43B86">
        <w:rPr>
          <w:color w:val="003300"/>
          <w:sz w:val="24"/>
          <w:szCs w:val="24"/>
        </w:rPr>
        <w:t xml:space="preserve">en esta ocasión </w:t>
      </w:r>
      <w:r w:rsidR="00280EFD">
        <w:rPr>
          <w:color w:val="003300"/>
          <w:sz w:val="24"/>
          <w:szCs w:val="24"/>
        </w:rPr>
        <w:t>incluido</w:t>
      </w:r>
      <w:r w:rsidRPr="00C049D0">
        <w:rPr>
          <w:color w:val="003300"/>
          <w:sz w:val="24"/>
          <w:szCs w:val="24"/>
        </w:rPr>
        <w:t xml:space="preserve"> en la </w:t>
      </w:r>
      <w:r w:rsidR="00F43B86">
        <w:rPr>
          <w:color w:val="003300"/>
          <w:sz w:val="24"/>
          <w:szCs w:val="24"/>
        </w:rPr>
        <w:t>programación</w:t>
      </w:r>
      <w:r w:rsidRPr="00C049D0">
        <w:rPr>
          <w:color w:val="003300"/>
          <w:sz w:val="24"/>
          <w:szCs w:val="24"/>
        </w:rPr>
        <w:t xml:space="preserve"> de la Semana de la Ciencia, con la colaboración de la Asociación Fotográfica y de la Imagen de Barbastro (AFIB).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El</w:t>
      </w:r>
      <w:r w:rsidR="00F43B86">
        <w:rPr>
          <w:color w:val="003300"/>
          <w:sz w:val="24"/>
          <w:szCs w:val="24"/>
        </w:rPr>
        <w:t xml:space="preserve"> tema de las fotografías del</w:t>
      </w:r>
      <w:r w:rsidRPr="00C049D0">
        <w:rPr>
          <w:color w:val="003300"/>
          <w:sz w:val="24"/>
          <w:szCs w:val="24"/>
        </w:rPr>
        <w:t xml:space="preserve"> certamen </w:t>
      </w:r>
      <w:r w:rsidR="00F43B86">
        <w:rPr>
          <w:color w:val="003300"/>
          <w:sz w:val="24"/>
          <w:szCs w:val="24"/>
        </w:rPr>
        <w:t>son</w:t>
      </w:r>
      <w:r w:rsidRPr="00C049D0">
        <w:rPr>
          <w:color w:val="003300"/>
          <w:sz w:val="24"/>
          <w:szCs w:val="24"/>
        </w:rPr>
        <w:t xml:space="preserve"> la ciencia y la tecnología,  utilizando la imagen como her</w:t>
      </w:r>
      <w:r w:rsidR="00DA1824">
        <w:rPr>
          <w:color w:val="003300"/>
          <w:sz w:val="24"/>
          <w:szCs w:val="24"/>
        </w:rPr>
        <w:t>ramienta de trabajo. L</w:t>
      </w:r>
      <w:r w:rsidRPr="00C049D0">
        <w:rPr>
          <w:color w:val="003300"/>
          <w:sz w:val="24"/>
          <w:szCs w:val="24"/>
        </w:rPr>
        <w:t>a</w:t>
      </w:r>
      <w:r w:rsidR="00DA1824">
        <w:rPr>
          <w:color w:val="003300"/>
          <w:sz w:val="24"/>
          <w:szCs w:val="24"/>
        </w:rPr>
        <w:t xml:space="preserve"> citada temática </w:t>
      </w:r>
      <w:r w:rsidR="00280EFD">
        <w:rPr>
          <w:color w:val="003300"/>
          <w:sz w:val="24"/>
          <w:szCs w:val="24"/>
        </w:rPr>
        <w:t xml:space="preserve">abarca </w:t>
      </w:r>
      <w:r w:rsidRPr="00C049D0">
        <w:rPr>
          <w:color w:val="003300"/>
          <w:sz w:val="24"/>
          <w:szCs w:val="24"/>
        </w:rPr>
        <w:t xml:space="preserve"> muy diversos aspectos de la ciencia, como la naturaleza, los fenómenos científicos, el paisaje, la arquitectura, el clima, el medio ambiente, etc.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E</w:t>
      </w:r>
      <w:r w:rsidR="00F43B86">
        <w:rPr>
          <w:color w:val="003300"/>
          <w:sz w:val="24"/>
          <w:szCs w:val="24"/>
        </w:rPr>
        <w:t>l pasado año, en su octava edición, e</w:t>
      </w:r>
      <w:r w:rsidRPr="00C049D0">
        <w:rPr>
          <w:color w:val="003300"/>
          <w:sz w:val="24"/>
          <w:szCs w:val="24"/>
        </w:rPr>
        <w:t>l jurado</w:t>
      </w:r>
      <w:r w:rsidR="00F43B86">
        <w:rPr>
          <w:color w:val="003300"/>
          <w:sz w:val="24"/>
          <w:szCs w:val="24"/>
        </w:rPr>
        <w:t xml:space="preserve">, </w:t>
      </w:r>
      <w:r w:rsidRPr="00C049D0">
        <w:rPr>
          <w:color w:val="003300"/>
          <w:sz w:val="24"/>
          <w:szCs w:val="24"/>
        </w:rPr>
        <w:t>tras visionar las 66 obras presentadas</w:t>
      </w:r>
      <w:r w:rsidR="00DA1824">
        <w:rPr>
          <w:color w:val="003300"/>
          <w:sz w:val="24"/>
          <w:szCs w:val="24"/>
        </w:rPr>
        <w:t>,</w:t>
      </w:r>
      <w:r w:rsidRPr="00C049D0">
        <w:rPr>
          <w:color w:val="003300"/>
          <w:sz w:val="24"/>
          <w:szCs w:val="24"/>
        </w:rPr>
        <w:t xml:space="preserve"> procedentes de numerosos lugares de la geografía española (47 en 1ª categoría abierta y 19 en 2 ª categoría para escolares), seleccionó las 24 obras (20 y 4 de cada categoría respectivamente) que figuran en esta exposición.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 xml:space="preserve">La fotografía ganadora en la categoría abierta lleva por título “Estacionario” de José Javier </w:t>
      </w:r>
      <w:proofErr w:type="spellStart"/>
      <w:r w:rsidRPr="00C049D0">
        <w:rPr>
          <w:color w:val="003300"/>
          <w:sz w:val="24"/>
          <w:szCs w:val="24"/>
        </w:rPr>
        <w:t>Nerín</w:t>
      </w:r>
      <w:proofErr w:type="spellEnd"/>
      <w:r w:rsidRPr="00C049D0">
        <w:rPr>
          <w:color w:val="003300"/>
          <w:sz w:val="24"/>
          <w:szCs w:val="24"/>
        </w:rPr>
        <w:t xml:space="preserve"> </w:t>
      </w:r>
      <w:proofErr w:type="spellStart"/>
      <w:r w:rsidRPr="00C049D0">
        <w:rPr>
          <w:color w:val="003300"/>
          <w:sz w:val="24"/>
          <w:szCs w:val="24"/>
        </w:rPr>
        <w:t>Zazurca</w:t>
      </w:r>
      <w:proofErr w:type="spellEnd"/>
      <w:r w:rsidRPr="00C049D0">
        <w:rPr>
          <w:color w:val="003300"/>
          <w:sz w:val="24"/>
          <w:szCs w:val="24"/>
        </w:rPr>
        <w:t xml:space="preserve"> y el premio para escolares ha sido para “</w:t>
      </w:r>
      <w:proofErr w:type="spellStart"/>
      <w:r w:rsidRPr="00C049D0">
        <w:rPr>
          <w:color w:val="003300"/>
          <w:sz w:val="24"/>
          <w:szCs w:val="24"/>
        </w:rPr>
        <w:t>Microfases</w:t>
      </w:r>
      <w:proofErr w:type="spellEnd"/>
      <w:r w:rsidRPr="00C049D0">
        <w:rPr>
          <w:color w:val="003300"/>
          <w:sz w:val="24"/>
          <w:szCs w:val="24"/>
        </w:rPr>
        <w:t xml:space="preserve"> lunares: la luna al microscopio” de Belén Laguarta </w:t>
      </w:r>
      <w:proofErr w:type="spellStart"/>
      <w:r w:rsidRPr="00C049D0">
        <w:rPr>
          <w:color w:val="003300"/>
          <w:sz w:val="24"/>
          <w:szCs w:val="24"/>
        </w:rPr>
        <w:t>Castán</w:t>
      </w:r>
      <w:proofErr w:type="spellEnd"/>
      <w:r w:rsidRPr="00C049D0">
        <w:rPr>
          <w:color w:val="003300"/>
          <w:sz w:val="24"/>
          <w:szCs w:val="24"/>
        </w:rPr>
        <w:t>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 xml:space="preserve">Un año más nos satisface comprobar el éxito de participación y las diferentes visiones de la ciencia que se pueden mostrar a través de las fotografías. 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No es posible presentar todas las obras recibidas, pero sí una buena selección de ellas con temáticas diversas que esperamos no dejarán indiferente a los visitantes por su originalidad, impacto visual y sensibilidad artística.</w:t>
      </w:r>
    </w:p>
    <w:p w:rsidR="00C049D0" w:rsidRPr="00C049D0" w:rsidRDefault="00C049D0" w:rsidP="00C049D0">
      <w:pPr>
        <w:spacing w:after="0" w:line="240" w:lineRule="auto"/>
        <w:rPr>
          <w:color w:val="003300"/>
          <w:sz w:val="24"/>
          <w:szCs w:val="24"/>
        </w:rPr>
      </w:pPr>
    </w:p>
    <w:p w:rsidR="001F184F" w:rsidRDefault="00C049D0" w:rsidP="00C049D0">
      <w:pPr>
        <w:spacing w:after="0" w:line="240" w:lineRule="auto"/>
        <w:rPr>
          <w:color w:val="003300"/>
          <w:sz w:val="24"/>
          <w:szCs w:val="24"/>
        </w:rPr>
      </w:pPr>
      <w:r w:rsidRPr="00C049D0">
        <w:rPr>
          <w:color w:val="003300"/>
          <w:sz w:val="24"/>
          <w:szCs w:val="24"/>
        </w:rPr>
        <w:t>Esperamos que la exposición contribuya a fomentar la cultura científica en el público y en los estudiantes y  que sirva como estímulo e inspiración a autores y visitantes para ediciones futuras.</w:t>
      </w:r>
    </w:p>
    <w:p w:rsidR="0064452A" w:rsidRPr="001F184F" w:rsidRDefault="0064452A" w:rsidP="00C049D0">
      <w:pPr>
        <w:spacing w:after="0" w:line="240" w:lineRule="auto"/>
        <w:rPr>
          <w:color w:val="003300"/>
          <w:sz w:val="24"/>
          <w:szCs w:val="24"/>
        </w:rPr>
      </w:pPr>
    </w:p>
    <w:p w:rsidR="001F184F" w:rsidRDefault="005D51B6" w:rsidP="00D1776A">
      <w:pPr>
        <w:pBdr>
          <w:top w:val="single" w:sz="4" w:space="1" w:color="auto"/>
        </w:pBd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Tu</w:t>
      </w:r>
      <w:r w:rsidR="00103278">
        <w:rPr>
          <w:b/>
          <w:color w:val="003300"/>
          <w:sz w:val="24"/>
          <w:szCs w:val="24"/>
        </w:rPr>
        <w:t xml:space="preserve"> visión de la ci</w:t>
      </w:r>
      <w:r w:rsidR="001F184F">
        <w:rPr>
          <w:b/>
          <w:color w:val="003300"/>
          <w:sz w:val="24"/>
          <w:szCs w:val="24"/>
        </w:rPr>
        <w:t xml:space="preserve">encia </w:t>
      </w:r>
    </w:p>
    <w:p w:rsidR="00D1776A" w:rsidRPr="001931B1" w:rsidRDefault="0064452A" w:rsidP="00D1776A">
      <w:pPr>
        <w:pBdr>
          <w:top w:val="single" w:sz="4" w:space="1" w:color="auto"/>
        </w:pBd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 xml:space="preserve">Aula de la UNED </w:t>
      </w:r>
      <w:r w:rsidR="00D1776A" w:rsidRPr="001931B1">
        <w:rPr>
          <w:b/>
          <w:color w:val="003300"/>
          <w:sz w:val="24"/>
          <w:szCs w:val="24"/>
        </w:rPr>
        <w:t>de Sabiñánigo</w:t>
      </w:r>
    </w:p>
    <w:p w:rsidR="00D1776A" w:rsidRPr="001931B1" w:rsidRDefault="0064452A" w:rsidP="00D1776A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Avda. del Ejército, 27 (Espacio Pirenarium)</w:t>
      </w:r>
    </w:p>
    <w:p w:rsidR="00D1776A" w:rsidRPr="00AD06AD" w:rsidRDefault="00D1776A" w:rsidP="00287DA6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1931B1">
        <w:rPr>
          <w:b/>
          <w:color w:val="003300"/>
          <w:sz w:val="24"/>
          <w:szCs w:val="24"/>
        </w:rPr>
        <w:t xml:space="preserve">De </w:t>
      </w:r>
      <w:r w:rsidR="00ED2766">
        <w:rPr>
          <w:b/>
          <w:color w:val="003300"/>
          <w:sz w:val="24"/>
          <w:szCs w:val="24"/>
        </w:rPr>
        <w:t>lunes a juev</w:t>
      </w:r>
      <w:r w:rsidR="0064452A">
        <w:rPr>
          <w:b/>
          <w:color w:val="003300"/>
          <w:sz w:val="24"/>
          <w:szCs w:val="24"/>
        </w:rPr>
        <w:t>es, de 9,00 a 14</w:t>
      </w:r>
      <w:r w:rsidR="00F43B86">
        <w:rPr>
          <w:b/>
          <w:color w:val="003300"/>
          <w:sz w:val="24"/>
          <w:szCs w:val="24"/>
        </w:rPr>
        <w:t>,0</w:t>
      </w:r>
      <w:r w:rsidRPr="001931B1">
        <w:rPr>
          <w:b/>
          <w:color w:val="003300"/>
          <w:sz w:val="24"/>
          <w:szCs w:val="24"/>
        </w:rPr>
        <w:t xml:space="preserve">0 </w:t>
      </w:r>
      <w:r w:rsidR="0064452A">
        <w:rPr>
          <w:b/>
          <w:color w:val="003300"/>
          <w:sz w:val="24"/>
          <w:szCs w:val="24"/>
        </w:rPr>
        <w:t xml:space="preserve">y de 17,00 a 20,00 </w:t>
      </w:r>
      <w:r w:rsidRPr="001931B1">
        <w:rPr>
          <w:b/>
          <w:color w:val="003300"/>
          <w:sz w:val="24"/>
          <w:szCs w:val="24"/>
        </w:rPr>
        <w:t>horas</w:t>
      </w:r>
      <w:r w:rsidR="00ED2766">
        <w:rPr>
          <w:b/>
          <w:color w:val="003300"/>
          <w:sz w:val="24"/>
          <w:szCs w:val="24"/>
        </w:rPr>
        <w:t>. Viernes de 9 a 14 h.</w:t>
      </w:r>
      <w:bookmarkStart w:id="0" w:name="_GoBack"/>
      <w:bookmarkEnd w:id="0"/>
    </w:p>
    <w:sectPr w:rsidR="00D1776A" w:rsidRPr="00AD06AD" w:rsidSect="0064452A">
      <w:pgSz w:w="11906" w:h="16838"/>
      <w:pgMar w:top="284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D"/>
    <w:rsid w:val="000C75F5"/>
    <w:rsid w:val="00103278"/>
    <w:rsid w:val="001931B1"/>
    <w:rsid w:val="001F184F"/>
    <w:rsid w:val="00280EFD"/>
    <w:rsid w:val="00287DA6"/>
    <w:rsid w:val="00346454"/>
    <w:rsid w:val="00483955"/>
    <w:rsid w:val="00511660"/>
    <w:rsid w:val="005D51B6"/>
    <w:rsid w:val="0064452A"/>
    <w:rsid w:val="00803D62"/>
    <w:rsid w:val="00925E6B"/>
    <w:rsid w:val="009367F2"/>
    <w:rsid w:val="00A05AD3"/>
    <w:rsid w:val="00A57D69"/>
    <w:rsid w:val="00AD06AD"/>
    <w:rsid w:val="00C049D0"/>
    <w:rsid w:val="00CD68F5"/>
    <w:rsid w:val="00D07D4A"/>
    <w:rsid w:val="00D1776A"/>
    <w:rsid w:val="00DA1824"/>
    <w:rsid w:val="00E26919"/>
    <w:rsid w:val="00E31AEB"/>
    <w:rsid w:val="00ED2766"/>
    <w:rsid w:val="00F160C8"/>
    <w:rsid w:val="00F34D60"/>
    <w:rsid w:val="00F43B86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6D4F-DDF1-4C43-A917-050F2A6A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Muñoz</dc:creator>
  <cp:lastModifiedBy>Marta Muñoz</cp:lastModifiedBy>
  <cp:revision>5</cp:revision>
  <dcterms:created xsi:type="dcterms:W3CDTF">2020-01-29T08:53:00Z</dcterms:created>
  <dcterms:modified xsi:type="dcterms:W3CDTF">2020-05-27T11:40:00Z</dcterms:modified>
</cp:coreProperties>
</file>