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E5" w:rsidRPr="004D1466" w:rsidRDefault="00C07CE5" w:rsidP="00C07CE5">
      <w:pPr>
        <w:jc w:val="center"/>
        <w:rPr>
          <w:b/>
          <w:i/>
        </w:rPr>
      </w:pPr>
    </w:p>
    <w:p w:rsidR="00BE7642" w:rsidRPr="004D1466" w:rsidRDefault="00BE7642" w:rsidP="00BE7642">
      <w:pPr>
        <w:jc w:val="center"/>
        <w:rPr>
          <w:b/>
          <w:sz w:val="28"/>
          <w:szCs w:val="28"/>
        </w:rPr>
      </w:pPr>
      <w:r w:rsidRPr="004D1466">
        <w:rPr>
          <w:b/>
          <w:sz w:val="28"/>
          <w:szCs w:val="28"/>
        </w:rPr>
        <w:t>X</w:t>
      </w:r>
      <w:r w:rsidR="00607C2E">
        <w:rPr>
          <w:b/>
          <w:sz w:val="28"/>
          <w:szCs w:val="28"/>
        </w:rPr>
        <w:t>I</w:t>
      </w:r>
      <w:r w:rsidR="0054793D">
        <w:rPr>
          <w:b/>
          <w:sz w:val="28"/>
          <w:szCs w:val="28"/>
        </w:rPr>
        <w:t>I</w:t>
      </w:r>
      <w:r w:rsidRPr="004D1466">
        <w:rPr>
          <w:b/>
          <w:sz w:val="28"/>
          <w:szCs w:val="28"/>
        </w:rPr>
        <w:t xml:space="preserve"> CERTAMEN FOTOGRÁFICO </w:t>
      </w:r>
    </w:p>
    <w:p w:rsidR="00BE7642" w:rsidRPr="004D1466" w:rsidRDefault="00BE7642" w:rsidP="00BE7642">
      <w:pPr>
        <w:jc w:val="center"/>
        <w:rPr>
          <w:b/>
        </w:rPr>
      </w:pPr>
      <w:r w:rsidRPr="004D1466">
        <w:rPr>
          <w:b/>
          <w:sz w:val="28"/>
          <w:szCs w:val="28"/>
        </w:rPr>
        <w:t>UNED-CARTAGENA</w:t>
      </w:r>
    </w:p>
    <w:p w:rsidR="003726CC" w:rsidRPr="004D1466" w:rsidRDefault="003726CC" w:rsidP="003726CC">
      <w:pPr>
        <w:jc w:val="both"/>
        <w:rPr>
          <w:rFonts w:ascii="Calibri" w:hAnsi="Calibri" w:cs="Calibri"/>
          <w:b/>
          <w:i/>
          <w:sz w:val="28"/>
          <w:szCs w:val="28"/>
        </w:rPr>
      </w:pPr>
    </w:p>
    <w:p w:rsidR="003726CC" w:rsidRPr="004D1466" w:rsidRDefault="003726CC" w:rsidP="003726CC">
      <w:pPr>
        <w:jc w:val="both"/>
        <w:rPr>
          <w:rFonts w:ascii="Arial Black" w:hAnsi="Arial Black" w:cs="Calibri"/>
          <w:b/>
          <w:u w:val="single"/>
        </w:rPr>
      </w:pPr>
      <w:r w:rsidRPr="004D1466">
        <w:rPr>
          <w:rFonts w:ascii="Arial Black" w:hAnsi="Arial Black" w:cs="Calibri"/>
          <w:b/>
        </w:rPr>
        <w:t>Tema:</w:t>
      </w:r>
      <w:r w:rsidR="0054793D" w:rsidRPr="0054793D">
        <w:rPr>
          <w:rFonts w:cs="Arial"/>
          <w:b/>
          <w:sz w:val="32"/>
          <w:szCs w:val="32"/>
        </w:rPr>
        <w:t xml:space="preserve"> </w:t>
      </w:r>
      <w:r w:rsidR="0054793D">
        <w:rPr>
          <w:rFonts w:cs="Arial"/>
          <w:b/>
          <w:sz w:val="32"/>
          <w:szCs w:val="32"/>
        </w:rPr>
        <w:t>Beethoven, 250 años de Música</w:t>
      </w:r>
      <w:r w:rsidR="00B3479E">
        <w:rPr>
          <w:rFonts w:ascii="Arial Black" w:hAnsi="Arial Black" w:cs="Calibri"/>
          <w:b/>
        </w:rPr>
        <w:t>.</w:t>
      </w:r>
    </w:p>
    <w:p w:rsidR="003726CC" w:rsidRPr="004D1466" w:rsidRDefault="003726CC" w:rsidP="003726CC">
      <w:pPr>
        <w:jc w:val="both"/>
        <w:rPr>
          <w:rFonts w:ascii="Arial Black" w:hAnsi="Arial Black" w:cs="Arial"/>
          <w:b/>
          <w:color w:val="002060"/>
        </w:rPr>
      </w:pPr>
    </w:p>
    <w:p w:rsidR="00E8493F" w:rsidRPr="004D1466" w:rsidRDefault="003726CC" w:rsidP="003726CC">
      <w:pPr>
        <w:jc w:val="both"/>
        <w:rPr>
          <w:rFonts w:cs="Arial"/>
          <w:b/>
        </w:rPr>
      </w:pPr>
      <w:r w:rsidRPr="004D1466">
        <w:rPr>
          <w:rFonts w:cs="Arial"/>
          <w:b/>
        </w:rPr>
        <w:t>Contexto</w:t>
      </w:r>
    </w:p>
    <w:p w:rsidR="003726CC" w:rsidRPr="004D1466" w:rsidRDefault="003726CC" w:rsidP="00BE7642">
      <w:pPr>
        <w:jc w:val="both"/>
        <w:rPr>
          <w:rFonts w:ascii="Calibri" w:hAnsi="Calibri" w:cs="Calibri"/>
          <w:b/>
          <w:sz w:val="20"/>
          <w:szCs w:val="20"/>
        </w:rPr>
      </w:pPr>
    </w:p>
    <w:p w:rsidR="00E8493F" w:rsidRPr="004D1466" w:rsidRDefault="0054793D" w:rsidP="00BE7642">
      <w:pPr>
        <w:jc w:val="both"/>
        <w:rPr>
          <w:rFonts w:ascii="Calibri" w:hAnsi="Calibri" w:cs="Calibri"/>
          <w:b/>
          <w:sz w:val="20"/>
          <w:szCs w:val="20"/>
        </w:rPr>
      </w:pPr>
      <w:r w:rsidRPr="0054793D">
        <w:rPr>
          <w:rFonts w:ascii="Calibri" w:hAnsi="Calibri" w:cs="Calibri"/>
          <w:b/>
          <w:bCs/>
          <w:sz w:val="20"/>
          <w:szCs w:val="20"/>
        </w:rPr>
        <w:t>Hace 250 años, en la ciudad de Bonn, nacía el hombre que estaba llamado a cambiar la historia de la Música, Ludwig van Beethoven. Su genialidad asombraría al mundo, su música traspasó rápidamente fronteras, estilos, modas y cánones establecidos. Pero, sobre todo, su música se hizo universal y eterna. La música, las artes, e incluso la historia de la humanidad, no serían lo mismo sin Beethoven. Desde el Centro Asociado de la UNED Cartagena queremos aprovechar este aniversario para dedicar nuestro certamen fotográfico y literario al genial compositor, aunando así diferentes disciplinas artísticas que pongan en marcha la creatividad de todos los que deseéis participar. </w:t>
      </w:r>
    </w:p>
    <w:p w:rsidR="0054793D" w:rsidRDefault="0054793D" w:rsidP="00BE7642">
      <w:pPr>
        <w:jc w:val="both"/>
        <w:rPr>
          <w:rFonts w:ascii="Calibri" w:hAnsi="Calibri" w:cs="Calibri"/>
          <w:b/>
          <w:sz w:val="20"/>
          <w:szCs w:val="20"/>
        </w:rPr>
      </w:pPr>
    </w:p>
    <w:p w:rsidR="00BE7642" w:rsidRDefault="00C07CE5" w:rsidP="00BE7642">
      <w:pPr>
        <w:jc w:val="both"/>
        <w:rPr>
          <w:rFonts w:ascii="Calibri" w:hAnsi="Calibri" w:cs="Calibri"/>
          <w:b/>
          <w:sz w:val="20"/>
          <w:szCs w:val="20"/>
        </w:rPr>
      </w:pPr>
      <w:r w:rsidRPr="004D1466">
        <w:rPr>
          <w:rFonts w:ascii="Calibri" w:hAnsi="Calibri" w:cs="Calibri"/>
          <w:b/>
          <w:sz w:val="20"/>
          <w:szCs w:val="20"/>
        </w:rPr>
        <w:t>OBJETIVOS:</w:t>
      </w:r>
    </w:p>
    <w:p w:rsidR="004D1466" w:rsidRPr="004D1466" w:rsidRDefault="004D1466" w:rsidP="00BE7642">
      <w:pPr>
        <w:jc w:val="both"/>
        <w:rPr>
          <w:rFonts w:ascii="Calibri" w:hAnsi="Calibri" w:cs="Calibri"/>
          <w:b/>
          <w:sz w:val="20"/>
          <w:szCs w:val="20"/>
        </w:rPr>
      </w:pPr>
    </w:p>
    <w:p w:rsidR="0054793D" w:rsidRDefault="0054793D" w:rsidP="00BE7642">
      <w:pPr>
        <w:jc w:val="both"/>
        <w:rPr>
          <w:rFonts w:ascii="Calibri" w:hAnsi="Calibri" w:cs="Calibri"/>
          <w:b/>
          <w:sz w:val="20"/>
          <w:szCs w:val="20"/>
        </w:rPr>
      </w:pPr>
      <w:r w:rsidRPr="0054793D">
        <w:rPr>
          <w:rFonts w:ascii="Calibri" w:hAnsi="Calibri" w:cs="Calibri"/>
          <w:b/>
          <w:bCs/>
          <w:sz w:val="20"/>
          <w:szCs w:val="20"/>
        </w:rPr>
        <w:t>- Fomentar la creatividad artística de los estudiantes, profesores-tutores, personal de administración y servicios, y público en general, mostrando la imagen y la palabra como herramientas del arte.</w:t>
      </w:r>
      <w:r w:rsidRPr="0054793D">
        <w:rPr>
          <w:rFonts w:ascii="Calibri" w:hAnsi="Calibri" w:cs="Calibri"/>
          <w:b/>
          <w:sz w:val="20"/>
          <w:szCs w:val="20"/>
        </w:rPr>
        <w:t> </w:t>
      </w:r>
    </w:p>
    <w:p w:rsidR="0054793D" w:rsidRDefault="0054793D" w:rsidP="00BE7642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54793D">
        <w:rPr>
          <w:rFonts w:ascii="Calibri" w:hAnsi="Calibri" w:cs="Calibri"/>
          <w:b/>
          <w:sz w:val="20"/>
          <w:szCs w:val="20"/>
        </w:rPr>
        <w:br/>
      </w:r>
      <w:r w:rsidRPr="0054793D">
        <w:rPr>
          <w:rFonts w:ascii="Calibri" w:hAnsi="Calibri" w:cs="Calibri"/>
          <w:b/>
          <w:bCs/>
          <w:sz w:val="20"/>
          <w:szCs w:val="20"/>
        </w:rPr>
        <w:t>- Difundir el aniversario del nacimiento de Ludwig van Beethoven, poniéndolo, inevitablemente, en relación con su gran pasión que fue la música.</w:t>
      </w:r>
    </w:p>
    <w:p w:rsidR="00C727E5" w:rsidRPr="004D1466" w:rsidRDefault="0054793D" w:rsidP="00BE7642">
      <w:pPr>
        <w:jc w:val="both"/>
        <w:rPr>
          <w:rFonts w:ascii="Calibri" w:hAnsi="Calibri" w:cs="Calibri"/>
          <w:b/>
          <w:sz w:val="20"/>
          <w:szCs w:val="20"/>
        </w:rPr>
      </w:pPr>
      <w:r w:rsidRPr="0054793D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54793D">
        <w:rPr>
          <w:rFonts w:ascii="Calibri" w:hAnsi="Calibri" w:cs="Calibri"/>
          <w:b/>
          <w:sz w:val="20"/>
          <w:szCs w:val="20"/>
        </w:rPr>
        <w:t> </w:t>
      </w:r>
    </w:p>
    <w:p w:rsidR="00BE7642" w:rsidRDefault="00C07CE5" w:rsidP="005D7EDB">
      <w:pPr>
        <w:jc w:val="center"/>
        <w:rPr>
          <w:rFonts w:ascii="Calibri" w:hAnsi="Calibri" w:cs="Calibri"/>
          <w:b/>
          <w:sz w:val="20"/>
          <w:szCs w:val="20"/>
        </w:rPr>
      </w:pPr>
      <w:r w:rsidRPr="004D1466">
        <w:rPr>
          <w:rFonts w:ascii="Calibri" w:hAnsi="Calibri" w:cs="Calibri"/>
          <w:b/>
          <w:sz w:val="20"/>
          <w:szCs w:val="20"/>
        </w:rPr>
        <w:t>BASES:</w:t>
      </w:r>
    </w:p>
    <w:p w:rsidR="00600CF0" w:rsidRPr="004D1466" w:rsidRDefault="00600CF0" w:rsidP="005D7EDB">
      <w:pPr>
        <w:jc w:val="center"/>
        <w:rPr>
          <w:rFonts w:ascii="Calibri" w:hAnsi="Calibri" w:cs="Calibri"/>
          <w:b/>
          <w:sz w:val="20"/>
          <w:szCs w:val="20"/>
        </w:rPr>
      </w:pPr>
    </w:p>
    <w:p w:rsidR="00BE7642" w:rsidRPr="004D1466" w:rsidRDefault="00BE7642" w:rsidP="00BE7642">
      <w:pPr>
        <w:jc w:val="both"/>
        <w:rPr>
          <w:rFonts w:ascii="Calibri" w:hAnsi="Calibri" w:cs="Calibri"/>
          <w:b/>
          <w:sz w:val="20"/>
          <w:szCs w:val="20"/>
        </w:rPr>
      </w:pPr>
      <w:r w:rsidRPr="004D1466">
        <w:rPr>
          <w:rFonts w:ascii="Calibri" w:hAnsi="Calibri" w:cs="Calibri"/>
          <w:b/>
          <w:sz w:val="20"/>
          <w:szCs w:val="20"/>
        </w:rPr>
        <w:t>1.- Abierto para todo el público.</w:t>
      </w:r>
    </w:p>
    <w:p w:rsidR="00E8493F" w:rsidRPr="004D1466" w:rsidRDefault="00E8493F" w:rsidP="00BE7642">
      <w:pPr>
        <w:jc w:val="both"/>
        <w:rPr>
          <w:rFonts w:ascii="Calibri" w:hAnsi="Calibri" w:cs="Calibri"/>
          <w:b/>
          <w:sz w:val="20"/>
          <w:szCs w:val="20"/>
        </w:rPr>
      </w:pPr>
    </w:p>
    <w:p w:rsidR="00BE7642" w:rsidRDefault="00BE7642" w:rsidP="00BE7642">
      <w:pPr>
        <w:jc w:val="both"/>
        <w:rPr>
          <w:rFonts w:ascii="Calibri" w:hAnsi="Calibri" w:cs="Calibri"/>
          <w:b/>
          <w:sz w:val="20"/>
          <w:szCs w:val="20"/>
        </w:rPr>
      </w:pPr>
      <w:r w:rsidRPr="004D1466">
        <w:rPr>
          <w:rFonts w:ascii="Calibri" w:hAnsi="Calibri" w:cs="Calibri"/>
          <w:b/>
          <w:sz w:val="20"/>
          <w:szCs w:val="20"/>
        </w:rPr>
        <w:t xml:space="preserve">2.- </w:t>
      </w:r>
      <w:r w:rsidR="0054793D">
        <w:rPr>
          <w:rFonts w:ascii="Calibri" w:hAnsi="Calibri" w:cs="Calibri"/>
          <w:b/>
          <w:sz w:val="20"/>
          <w:szCs w:val="20"/>
        </w:rPr>
        <w:t>La temática de las fotografías deberá tratar sobre la figura de Beethoven o el mundo de la Música Clásica</w:t>
      </w:r>
      <w:r w:rsidRPr="004D1466">
        <w:rPr>
          <w:rFonts w:ascii="Calibri" w:hAnsi="Calibri" w:cs="Calibri"/>
          <w:b/>
          <w:sz w:val="20"/>
          <w:szCs w:val="20"/>
        </w:rPr>
        <w:t>.</w:t>
      </w:r>
    </w:p>
    <w:p w:rsidR="0054793D" w:rsidRDefault="0054793D" w:rsidP="00BE7642">
      <w:pPr>
        <w:jc w:val="both"/>
        <w:rPr>
          <w:rFonts w:ascii="Calibri" w:hAnsi="Calibri" w:cs="Calibri"/>
          <w:b/>
          <w:sz w:val="20"/>
          <w:szCs w:val="20"/>
        </w:rPr>
      </w:pPr>
    </w:p>
    <w:p w:rsidR="0054793D" w:rsidRPr="004D1466" w:rsidRDefault="0054793D" w:rsidP="00BE764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3.- Fotografías digitales o no, o montajes fotográficos.</w:t>
      </w:r>
    </w:p>
    <w:p w:rsidR="00BE7642" w:rsidRPr="004D1466" w:rsidRDefault="00BE7642" w:rsidP="00BE7642">
      <w:pPr>
        <w:jc w:val="both"/>
        <w:rPr>
          <w:rFonts w:ascii="Calibri" w:hAnsi="Calibri" w:cs="Calibri"/>
          <w:b/>
          <w:sz w:val="20"/>
          <w:szCs w:val="20"/>
        </w:rPr>
      </w:pPr>
    </w:p>
    <w:p w:rsidR="00BE7642" w:rsidRPr="004D1466" w:rsidRDefault="0054793D" w:rsidP="00BE764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4</w:t>
      </w:r>
      <w:r w:rsidR="00BE7642" w:rsidRPr="004D1466">
        <w:rPr>
          <w:rFonts w:ascii="Calibri" w:hAnsi="Calibri" w:cs="Calibri"/>
          <w:b/>
          <w:sz w:val="20"/>
          <w:szCs w:val="20"/>
        </w:rPr>
        <w:t>.- El formato fotográfico será de unas dimensiones máximas de 30 x 40 cm y mínimas de 20 x 30 cm.</w:t>
      </w:r>
    </w:p>
    <w:p w:rsidR="00BE7642" w:rsidRPr="004D1466" w:rsidRDefault="00BE7642" w:rsidP="00BE7642">
      <w:pPr>
        <w:jc w:val="both"/>
        <w:rPr>
          <w:rFonts w:ascii="Calibri" w:hAnsi="Calibri" w:cs="Calibri"/>
          <w:b/>
          <w:sz w:val="20"/>
          <w:szCs w:val="20"/>
        </w:rPr>
      </w:pPr>
    </w:p>
    <w:p w:rsidR="00BE7642" w:rsidRPr="004D1466" w:rsidRDefault="0054793D" w:rsidP="00BE764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5</w:t>
      </w:r>
      <w:r w:rsidR="00BE7642" w:rsidRPr="004D1466">
        <w:rPr>
          <w:rFonts w:ascii="Calibri" w:hAnsi="Calibri" w:cs="Calibri"/>
          <w:b/>
          <w:sz w:val="20"/>
          <w:szCs w:val="20"/>
        </w:rPr>
        <w:t>.- Cada</w:t>
      </w:r>
      <w:r w:rsidR="00677A01">
        <w:rPr>
          <w:rFonts w:ascii="Calibri" w:hAnsi="Calibri" w:cs="Calibri"/>
          <w:b/>
          <w:sz w:val="20"/>
          <w:szCs w:val="20"/>
        </w:rPr>
        <w:t xml:space="preserve"> fotografía deberá ir dentro</w:t>
      </w:r>
      <w:r w:rsidR="00BE7642" w:rsidRPr="004D1466">
        <w:rPr>
          <w:rFonts w:ascii="Calibri" w:hAnsi="Calibri" w:cs="Calibri"/>
          <w:b/>
          <w:sz w:val="20"/>
          <w:szCs w:val="20"/>
        </w:rPr>
        <w:t xml:space="preserve"> de un sobre con el seudónimo del candidato en el exterior. Dicho sobre contendrá un texto explicativo obligatorio referente a la obtención, contenido, técnicas empleadas y manipulación de la fotografía, así como otro sobre que incluirá el nombre del autor, domicilio, teléfono de contacto y fotocopia del carné de identidad. Detrás de cada fotografía deberá figurar también su título y el seudónimo del autor.</w:t>
      </w:r>
    </w:p>
    <w:p w:rsidR="00BE7642" w:rsidRPr="004D1466" w:rsidRDefault="00BE7642" w:rsidP="00BE7642">
      <w:pPr>
        <w:jc w:val="both"/>
        <w:rPr>
          <w:rFonts w:ascii="Calibri" w:hAnsi="Calibri" w:cs="Calibri"/>
          <w:b/>
          <w:sz w:val="20"/>
          <w:szCs w:val="20"/>
        </w:rPr>
      </w:pPr>
    </w:p>
    <w:p w:rsidR="00BE7642" w:rsidRPr="004D1466" w:rsidRDefault="0054793D" w:rsidP="00BE764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6</w:t>
      </w:r>
      <w:r w:rsidR="00BE7642" w:rsidRPr="004D1466">
        <w:rPr>
          <w:rFonts w:ascii="Calibri" w:hAnsi="Calibri" w:cs="Calibri"/>
          <w:b/>
          <w:sz w:val="20"/>
          <w:szCs w:val="20"/>
        </w:rPr>
        <w:t>.- Todas las fotografías deberán ser originales y estar libres de derechos que puedan detentar terceros.</w:t>
      </w:r>
    </w:p>
    <w:p w:rsidR="00BE7642" w:rsidRPr="004D1466" w:rsidRDefault="00BE7642" w:rsidP="00BE7642">
      <w:pPr>
        <w:jc w:val="both"/>
        <w:rPr>
          <w:rFonts w:ascii="Calibri" w:hAnsi="Calibri" w:cs="Calibri"/>
          <w:b/>
          <w:sz w:val="20"/>
          <w:szCs w:val="20"/>
        </w:rPr>
      </w:pPr>
    </w:p>
    <w:p w:rsidR="00BE7642" w:rsidRPr="004D1466" w:rsidRDefault="0054793D" w:rsidP="00BE764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7</w:t>
      </w:r>
      <w:r w:rsidR="00BE7642" w:rsidRPr="004D1466">
        <w:rPr>
          <w:rFonts w:ascii="Calibri" w:hAnsi="Calibri" w:cs="Calibri"/>
          <w:b/>
          <w:sz w:val="20"/>
          <w:szCs w:val="20"/>
        </w:rPr>
        <w:t>.- Las fotografías han de ser inéditas y no podrán haber sido premiadas en otros concursos fotográficos.</w:t>
      </w:r>
    </w:p>
    <w:p w:rsidR="00BE7642" w:rsidRPr="004D1466" w:rsidRDefault="00BE7642" w:rsidP="00BE7642">
      <w:pPr>
        <w:jc w:val="both"/>
        <w:rPr>
          <w:rFonts w:ascii="Calibri" w:hAnsi="Calibri" w:cs="Calibri"/>
          <w:b/>
          <w:sz w:val="20"/>
          <w:szCs w:val="20"/>
        </w:rPr>
      </w:pPr>
    </w:p>
    <w:p w:rsidR="00BE7642" w:rsidRPr="004D1466" w:rsidRDefault="0054793D" w:rsidP="00BE764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8</w:t>
      </w:r>
      <w:r w:rsidR="00BE7642" w:rsidRPr="004D1466">
        <w:rPr>
          <w:rFonts w:ascii="Calibri" w:hAnsi="Calibri" w:cs="Calibri"/>
          <w:b/>
          <w:sz w:val="20"/>
          <w:szCs w:val="20"/>
        </w:rPr>
        <w:t>.- El número máximo de fotografías presentadas por una misma persona será de dos.</w:t>
      </w:r>
    </w:p>
    <w:p w:rsidR="00BE7642" w:rsidRDefault="00473C1A" w:rsidP="00BE764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9.- Todos los participantes deberán tener actualizado y en vigor el DNI o NIE.</w:t>
      </w:r>
    </w:p>
    <w:p w:rsidR="00473C1A" w:rsidRPr="004D1466" w:rsidRDefault="00473C1A" w:rsidP="00BE7642">
      <w:pPr>
        <w:jc w:val="both"/>
        <w:rPr>
          <w:rFonts w:ascii="Calibri" w:hAnsi="Calibri" w:cs="Calibri"/>
          <w:b/>
          <w:sz w:val="20"/>
          <w:szCs w:val="20"/>
        </w:rPr>
      </w:pPr>
    </w:p>
    <w:p w:rsidR="00BE7642" w:rsidRPr="004D1466" w:rsidRDefault="00473C1A" w:rsidP="00BE764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10</w:t>
      </w:r>
      <w:r w:rsidR="00BE7642" w:rsidRPr="004D1466">
        <w:rPr>
          <w:rFonts w:ascii="Calibri" w:hAnsi="Calibri" w:cs="Calibri"/>
          <w:b/>
          <w:sz w:val="20"/>
          <w:szCs w:val="20"/>
        </w:rPr>
        <w:t>.- Las fotografías se entregarán dispuestas para su posterior exposición en el Centro Asociado. Es necesario que estén en perfecto estado en el momento de la recepción.</w:t>
      </w:r>
    </w:p>
    <w:p w:rsidR="00473C1A" w:rsidRPr="004D1466" w:rsidRDefault="00473C1A" w:rsidP="00BE7642">
      <w:pPr>
        <w:jc w:val="both"/>
        <w:rPr>
          <w:rFonts w:ascii="Calibri" w:hAnsi="Calibri" w:cs="Calibri"/>
          <w:b/>
          <w:sz w:val="20"/>
          <w:szCs w:val="20"/>
        </w:rPr>
      </w:pPr>
    </w:p>
    <w:p w:rsidR="00BE7642" w:rsidRPr="004D1466" w:rsidRDefault="0054793D" w:rsidP="00BE764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1</w:t>
      </w:r>
      <w:r w:rsidR="00473C1A">
        <w:rPr>
          <w:rFonts w:ascii="Calibri" w:hAnsi="Calibri" w:cs="Calibri"/>
          <w:b/>
          <w:sz w:val="20"/>
          <w:szCs w:val="20"/>
        </w:rPr>
        <w:t>1</w:t>
      </w:r>
      <w:r w:rsidR="00BE7642" w:rsidRPr="004D1466">
        <w:rPr>
          <w:rFonts w:ascii="Calibri" w:hAnsi="Calibri" w:cs="Calibri"/>
          <w:b/>
          <w:sz w:val="20"/>
          <w:szCs w:val="20"/>
        </w:rPr>
        <w:t>.- Las fotografías se remitirán o depositarán en:</w:t>
      </w:r>
    </w:p>
    <w:p w:rsidR="00BE7642" w:rsidRPr="004D1466" w:rsidRDefault="00BE7642" w:rsidP="00BE7642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4D1466">
        <w:rPr>
          <w:rFonts w:ascii="Calibri" w:hAnsi="Calibri" w:cs="Calibri"/>
          <w:b/>
          <w:i/>
          <w:sz w:val="20"/>
          <w:szCs w:val="20"/>
        </w:rPr>
        <w:t>UNIVERSIDAD NACIONAL DE</w:t>
      </w:r>
    </w:p>
    <w:p w:rsidR="00BE7642" w:rsidRPr="004D1466" w:rsidRDefault="00BE7642" w:rsidP="00BE7642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4D1466">
        <w:rPr>
          <w:rFonts w:ascii="Calibri" w:hAnsi="Calibri" w:cs="Calibri"/>
          <w:b/>
          <w:i/>
          <w:sz w:val="20"/>
          <w:szCs w:val="20"/>
        </w:rPr>
        <w:t>EDUCACIÓN A DISTANCIA</w:t>
      </w:r>
    </w:p>
    <w:p w:rsidR="00BE7642" w:rsidRPr="004D1466" w:rsidRDefault="00BE7642" w:rsidP="00BE7642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4D1466">
        <w:rPr>
          <w:rFonts w:ascii="Calibri" w:hAnsi="Calibri" w:cs="Calibri"/>
          <w:b/>
          <w:i/>
          <w:sz w:val="20"/>
          <w:szCs w:val="20"/>
        </w:rPr>
        <w:t>Secretaría del Centro Asociado</w:t>
      </w:r>
    </w:p>
    <w:p w:rsidR="00BE7642" w:rsidRPr="004D1466" w:rsidRDefault="00E81232" w:rsidP="00BE7642">
      <w:pPr>
        <w:jc w:val="center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C/ Ingeniero de L</w:t>
      </w:r>
      <w:r w:rsidR="00BE7642" w:rsidRPr="004D1466">
        <w:rPr>
          <w:rFonts w:ascii="Calibri" w:hAnsi="Calibri" w:cs="Calibri"/>
          <w:b/>
          <w:i/>
          <w:sz w:val="20"/>
          <w:szCs w:val="20"/>
        </w:rPr>
        <w:t>a Cierva, 28  30203 Cartagena</w:t>
      </w:r>
    </w:p>
    <w:p w:rsidR="00BE7642" w:rsidRPr="004D1466" w:rsidRDefault="00BE7642" w:rsidP="00BE7642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4D1466">
        <w:rPr>
          <w:rFonts w:ascii="Calibri" w:hAnsi="Calibri" w:cs="Calibri"/>
          <w:b/>
          <w:i/>
          <w:sz w:val="20"/>
          <w:szCs w:val="20"/>
        </w:rPr>
        <w:t>Teléfonos: 968 120 511 – 616 928 019</w:t>
      </w:r>
    </w:p>
    <w:p w:rsidR="006109EE" w:rsidRPr="004D1466" w:rsidRDefault="006109EE" w:rsidP="00BE7642">
      <w:pPr>
        <w:jc w:val="both"/>
        <w:rPr>
          <w:rFonts w:ascii="Calibri" w:hAnsi="Calibri" w:cs="Calibri"/>
          <w:b/>
          <w:sz w:val="20"/>
          <w:szCs w:val="20"/>
        </w:rPr>
      </w:pPr>
    </w:p>
    <w:p w:rsidR="00BE7642" w:rsidRPr="004D1466" w:rsidRDefault="00BE7642" w:rsidP="00BE7642">
      <w:pPr>
        <w:jc w:val="both"/>
        <w:rPr>
          <w:rFonts w:ascii="Calibri" w:hAnsi="Calibri" w:cs="Calibri"/>
          <w:b/>
          <w:sz w:val="20"/>
          <w:szCs w:val="20"/>
        </w:rPr>
      </w:pPr>
      <w:r w:rsidRPr="004D1466">
        <w:rPr>
          <w:rFonts w:ascii="Calibri" w:hAnsi="Calibri" w:cs="Calibri"/>
          <w:b/>
          <w:sz w:val="20"/>
          <w:szCs w:val="20"/>
        </w:rPr>
        <w:t>1</w:t>
      </w:r>
      <w:r w:rsidR="00473C1A">
        <w:rPr>
          <w:rFonts w:ascii="Calibri" w:hAnsi="Calibri" w:cs="Calibri"/>
          <w:b/>
          <w:sz w:val="20"/>
          <w:szCs w:val="20"/>
        </w:rPr>
        <w:t>2</w:t>
      </w:r>
      <w:r w:rsidRPr="004D1466">
        <w:rPr>
          <w:rFonts w:ascii="Calibri" w:hAnsi="Calibri" w:cs="Calibri"/>
          <w:b/>
          <w:sz w:val="20"/>
          <w:szCs w:val="20"/>
        </w:rPr>
        <w:t>.- No se aceptarán fotografías que sean consideradas por el Jurado como ofensivas o de mal gusto.</w:t>
      </w:r>
    </w:p>
    <w:p w:rsidR="00BE7642" w:rsidRPr="004D1466" w:rsidRDefault="00BE7642" w:rsidP="00BE7642">
      <w:pPr>
        <w:jc w:val="both"/>
        <w:rPr>
          <w:rFonts w:ascii="Calibri" w:hAnsi="Calibri" w:cs="Calibri"/>
          <w:b/>
          <w:sz w:val="20"/>
          <w:szCs w:val="20"/>
        </w:rPr>
      </w:pPr>
    </w:p>
    <w:p w:rsidR="00BE7642" w:rsidRPr="004D1466" w:rsidRDefault="00BE7642" w:rsidP="00BE7642">
      <w:pPr>
        <w:jc w:val="both"/>
        <w:rPr>
          <w:rFonts w:ascii="Calibri" w:hAnsi="Calibri" w:cs="Calibri"/>
          <w:b/>
          <w:sz w:val="20"/>
          <w:szCs w:val="20"/>
        </w:rPr>
      </w:pPr>
      <w:r w:rsidRPr="004D1466">
        <w:rPr>
          <w:rFonts w:ascii="Calibri" w:hAnsi="Calibri" w:cs="Calibri"/>
          <w:b/>
          <w:sz w:val="20"/>
          <w:szCs w:val="20"/>
        </w:rPr>
        <w:t>1</w:t>
      </w:r>
      <w:r w:rsidR="00473C1A">
        <w:rPr>
          <w:rFonts w:ascii="Calibri" w:hAnsi="Calibri" w:cs="Calibri"/>
          <w:b/>
          <w:sz w:val="20"/>
          <w:szCs w:val="20"/>
        </w:rPr>
        <w:t>3</w:t>
      </w:r>
      <w:r w:rsidRPr="004D1466">
        <w:rPr>
          <w:rFonts w:ascii="Calibri" w:hAnsi="Calibri" w:cs="Calibri"/>
          <w:b/>
          <w:sz w:val="20"/>
          <w:szCs w:val="20"/>
        </w:rPr>
        <w:t xml:space="preserve">.- El plazo </w:t>
      </w:r>
      <w:r w:rsidR="00762583">
        <w:rPr>
          <w:rFonts w:ascii="Calibri" w:hAnsi="Calibri" w:cs="Calibri"/>
          <w:b/>
          <w:sz w:val="20"/>
          <w:szCs w:val="20"/>
        </w:rPr>
        <w:t xml:space="preserve">de presentación será desde el </w:t>
      </w:r>
      <w:r w:rsidR="0054793D">
        <w:rPr>
          <w:rFonts w:ascii="Calibri" w:hAnsi="Calibri" w:cs="Calibri"/>
          <w:b/>
          <w:sz w:val="20"/>
          <w:szCs w:val="20"/>
        </w:rPr>
        <w:t>3</w:t>
      </w:r>
      <w:r w:rsidR="00762583">
        <w:rPr>
          <w:rFonts w:ascii="Calibri" w:hAnsi="Calibri" w:cs="Calibri"/>
          <w:b/>
          <w:sz w:val="20"/>
          <w:szCs w:val="20"/>
        </w:rPr>
        <w:t xml:space="preserve"> de febrero hasta el </w:t>
      </w:r>
      <w:r w:rsidR="0054793D">
        <w:rPr>
          <w:rFonts w:ascii="Calibri" w:hAnsi="Calibri" w:cs="Calibri"/>
          <w:b/>
          <w:sz w:val="20"/>
          <w:szCs w:val="20"/>
        </w:rPr>
        <w:t>6</w:t>
      </w:r>
      <w:r w:rsidR="00762583">
        <w:rPr>
          <w:rFonts w:ascii="Calibri" w:hAnsi="Calibri" w:cs="Calibri"/>
          <w:b/>
          <w:sz w:val="20"/>
          <w:szCs w:val="20"/>
        </w:rPr>
        <w:t xml:space="preserve"> de marzo de 20</w:t>
      </w:r>
      <w:r w:rsidR="0054793D">
        <w:rPr>
          <w:rFonts w:ascii="Calibri" w:hAnsi="Calibri" w:cs="Calibri"/>
          <w:b/>
          <w:sz w:val="20"/>
          <w:szCs w:val="20"/>
        </w:rPr>
        <w:t>20</w:t>
      </w:r>
      <w:r w:rsidRPr="004D1466">
        <w:rPr>
          <w:rFonts w:ascii="Calibri" w:hAnsi="Calibri" w:cs="Calibri"/>
          <w:b/>
          <w:sz w:val="20"/>
          <w:szCs w:val="20"/>
        </w:rPr>
        <w:t>.</w:t>
      </w:r>
    </w:p>
    <w:p w:rsidR="003C7551" w:rsidRPr="004D1466" w:rsidRDefault="003C7551" w:rsidP="00BE7642">
      <w:pPr>
        <w:jc w:val="both"/>
        <w:rPr>
          <w:rFonts w:ascii="Calibri" w:hAnsi="Calibri" w:cs="Calibri"/>
          <w:b/>
          <w:sz w:val="20"/>
          <w:szCs w:val="20"/>
        </w:rPr>
      </w:pPr>
    </w:p>
    <w:p w:rsidR="00BE7642" w:rsidRPr="004D1466" w:rsidRDefault="00BE7642" w:rsidP="00BE7642">
      <w:pPr>
        <w:jc w:val="both"/>
        <w:rPr>
          <w:rFonts w:ascii="Calibri" w:hAnsi="Calibri" w:cs="Calibri"/>
          <w:b/>
          <w:sz w:val="20"/>
          <w:szCs w:val="20"/>
        </w:rPr>
      </w:pPr>
      <w:r w:rsidRPr="004D1466">
        <w:rPr>
          <w:rFonts w:ascii="Calibri" w:hAnsi="Calibri" w:cs="Calibri"/>
          <w:b/>
          <w:sz w:val="20"/>
          <w:szCs w:val="20"/>
        </w:rPr>
        <w:t>1</w:t>
      </w:r>
      <w:r w:rsidR="00473C1A">
        <w:rPr>
          <w:rFonts w:ascii="Calibri" w:hAnsi="Calibri" w:cs="Calibri"/>
          <w:b/>
          <w:sz w:val="20"/>
          <w:szCs w:val="20"/>
        </w:rPr>
        <w:t>4</w:t>
      </w:r>
      <w:r w:rsidRPr="004D1466">
        <w:rPr>
          <w:rFonts w:ascii="Calibri" w:hAnsi="Calibri" w:cs="Calibri"/>
          <w:b/>
          <w:sz w:val="20"/>
          <w:szCs w:val="20"/>
        </w:rPr>
        <w:t>.- El Jurado estará formado por:</w:t>
      </w:r>
    </w:p>
    <w:p w:rsidR="00BE7642" w:rsidRDefault="00BE7642" w:rsidP="004D1466">
      <w:pPr>
        <w:rPr>
          <w:rFonts w:ascii="Calibri" w:hAnsi="Calibri" w:cs="Calibri"/>
          <w:b/>
          <w:sz w:val="20"/>
          <w:szCs w:val="20"/>
        </w:rPr>
      </w:pPr>
      <w:r w:rsidRPr="004D1466">
        <w:rPr>
          <w:rFonts w:ascii="Calibri" w:hAnsi="Calibri" w:cs="Calibri"/>
          <w:b/>
          <w:sz w:val="20"/>
          <w:szCs w:val="20"/>
        </w:rPr>
        <w:t>a) La Directora del Centro Asociado.</w:t>
      </w:r>
    </w:p>
    <w:p w:rsidR="00762583" w:rsidRPr="004D1466" w:rsidRDefault="00762583" w:rsidP="004D146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b) </w:t>
      </w:r>
      <w:r w:rsidR="0054793D">
        <w:rPr>
          <w:rFonts w:ascii="Calibri" w:hAnsi="Calibri" w:cs="Calibri"/>
          <w:b/>
          <w:sz w:val="20"/>
          <w:szCs w:val="20"/>
        </w:rPr>
        <w:t>La secretaria del Centro Asociado.</w:t>
      </w:r>
    </w:p>
    <w:p w:rsidR="00BE7642" w:rsidRPr="004D1466" w:rsidRDefault="00762583" w:rsidP="004D146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</w:t>
      </w:r>
      <w:r w:rsidR="00677A01">
        <w:rPr>
          <w:rFonts w:ascii="Calibri" w:hAnsi="Calibri" w:cs="Calibri"/>
          <w:b/>
          <w:sz w:val="20"/>
          <w:szCs w:val="20"/>
        </w:rPr>
        <w:t xml:space="preserve">) </w:t>
      </w:r>
      <w:r w:rsidR="0054793D">
        <w:rPr>
          <w:rFonts w:ascii="Calibri" w:hAnsi="Calibri" w:cs="Calibri"/>
          <w:b/>
          <w:sz w:val="20"/>
          <w:szCs w:val="20"/>
        </w:rPr>
        <w:t xml:space="preserve">Los </w:t>
      </w:r>
      <w:r w:rsidR="0054793D">
        <w:rPr>
          <w:rFonts w:ascii="Calibri" w:hAnsi="Calibri" w:cs="Calibri"/>
          <w:b/>
          <w:sz w:val="20"/>
          <w:szCs w:val="20"/>
        </w:rPr>
        <w:t xml:space="preserve">Coordinadores </w:t>
      </w:r>
      <w:r w:rsidR="0054793D" w:rsidRPr="004D1466">
        <w:rPr>
          <w:rFonts w:ascii="Calibri" w:hAnsi="Calibri" w:cs="Calibri"/>
          <w:b/>
          <w:sz w:val="20"/>
          <w:szCs w:val="20"/>
        </w:rPr>
        <w:t>Académicos</w:t>
      </w:r>
      <w:r w:rsidR="0054793D">
        <w:rPr>
          <w:rFonts w:ascii="Calibri" w:hAnsi="Calibri" w:cs="Calibri"/>
          <w:b/>
          <w:sz w:val="20"/>
          <w:szCs w:val="20"/>
        </w:rPr>
        <w:t xml:space="preserve"> y </w:t>
      </w:r>
      <w:r w:rsidR="0054793D" w:rsidRPr="004D1466">
        <w:rPr>
          <w:rFonts w:ascii="Calibri" w:hAnsi="Calibri" w:cs="Calibri"/>
          <w:b/>
          <w:sz w:val="20"/>
          <w:szCs w:val="20"/>
        </w:rPr>
        <w:t>de Extensión Universitaria.</w:t>
      </w:r>
    </w:p>
    <w:p w:rsidR="00BE7642" w:rsidRPr="004D1466" w:rsidRDefault="00762583" w:rsidP="004D146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</w:t>
      </w:r>
      <w:r w:rsidR="00B36145" w:rsidRPr="004D1466">
        <w:rPr>
          <w:rFonts w:ascii="Calibri" w:hAnsi="Calibri" w:cs="Calibri"/>
          <w:b/>
          <w:sz w:val="20"/>
          <w:szCs w:val="20"/>
        </w:rPr>
        <w:t xml:space="preserve">) </w:t>
      </w:r>
      <w:r w:rsidR="0054793D">
        <w:rPr>
          <w:rFonts w:ascii="Calibri" w:hAnsi="Calibri" w:cs="Calibri"/>
          <w:b/>
          <w:sz w:val="20"/>
          <w:szCs w:val="20"/>
        </w:rPr>
        <w:t>Un Profesor – Tutor del Centro.</w:t>
      </w:r>
    </w:p>
    <w:p w:rsidR="00BE7642" w:rsidRPr="004D1466" w:rsidRDefault="00762583" w:rsidP="004D146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e</w:t>
      </w:r>
      <w:r w:rsidR="00BE7642" w:rsidRPr="004D1466">
        <w:rPr>
          <w:rFonts w:ascii="Calibri" w:hAnsi="Calibri" w:cs="Calibri"/>
          <w:b/>
          <w:sz w:val="20"/>
          <w:szCs w:val="20"/>
        </w:rPr>
        <w:t>)</w:t>
      </w:r>
      <w:r w:rsidR="0054793D" w:rsidRPr="0054793D">
        <w:rPr>
          <w:rFonts w:ascii="Calibri" w:hAnsi="Calibri" w:cs="Calibri"/>
          <w:b/>
          <w:sz w:val="20"/>
          <w:szCs w:val="20"/>
        </w:rPr>
        <w:t xml:space="preserve"> </w:t>
      </w:r>
      <w:r w:rsidR="0054793D" w:rsidRPr="004D1466">
        <w:rPr>
          <w:rFonts w:ascii="Calibri" w:hAnsi="Calibri" w:cs="Calibri"/>
          <w:b/>
          <w:sz w:val="20"/>
          <w:szCs w:val="20"/>
        </w:rPr>
        <w:t>Un miembro del Personal de Administración y Servicios.</w:t>
      </w:r>
      <w:r w:rsidR="00BE7642" w:rsidRPr="004D1466">
        <w:rPr>
          <w:rFonts w:ascii="Calibri" w:hAnsi="Calibri" w:cs="Calibri"/>
          <w:b/>
          <w:sz w:val="20"/>
          <w:szCs w:val="20"/>
        </w:rPr>
        <w:t xml:space="preserve"> </w:t>
      </w:r>
    </w:p>
    <w:p w:rsidR="00BE7642" w:rsidRPr="004D1466" w:rsidRDefault="00762583" w:rsidP="004D146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f</w:t>
      </w:r>
      <w:r w:rsidR="001B0531" w:rsidRPr="004D1466">
        <w:rPr>
          <w:rFonts w:ascii="Calibri" w:hAnsi="Calibri" w:cs="Calibri"/>
          <w:b/>
          <w:sz w:val="20"/>
          <w:szCs w:val="20"/>
        </w:rPr>
        <w:t>)</w:t>
      </w:r>
      <w:r w:rsidR="00C727E5" w:rsidRPr="004D1466">
        <w:rPr>
          <w:rFonts w:ascii="Calibri" w:hAnsi="Calibri" w:cs="Calibri"/>
          <w:b/>
          <w:sz w:val="20"/>
          <w:szCs w:val="20"/>
        </w:rPr>
        <w:t xml:space="preserve"> </w:t>
      </w:r>
      <w:r w:rsidR="0054793D">
        <w:rPr>
          <w:rFonts w:ascii="Calibri" w:hAnsi="Calibri" w:cs="Calibri"/>
          <w:b/>
          <w:sz w:val="20"/>
          <w:szCs w:val="20"/>
        </w:rPr>
        <w:t xml:space="preserve">La delegada de estudiantes </w:t>
      </w:r>
      <w:r w:rsidR="0054793D" w:rsidRPr="004D1466">
        <w:rPr>
          <w:rFonts w:ascii="Calibri" w:hAnsi="Calibri" w:cs="Calibri"/>
          <w:b/>
          <w:sz w:val="20"/>
          <w:szCs w:val="20"/>
        </w:rPr>
        <w:t>o persona que lo represente</w:t>
      </w:r>
      <w:r w:rsidR="0054793D">
        <w:rPr>
          <w:rFonts w:ascii="Calibri" w:hAnsi="Calibri" w:cs="Calibri"/>
          <w:b/>
          <w:sz w:val="20"/>
          <w:szCs w:val="20"/>
        </w:rPr>
        <w:t>.</w:t>
      </w:r>
    </w:p>
    <w:p w:rsidR="00BE7642" w:rsidRPr="004D1466" w:rsidRDefault="00762583" w:rsidP="004D146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</w:t>
      </w:r>
      <w:r w:rsidR="00BE7642" w:rsidRPr="004D1466">
        <w:rPr>
          <w:rFonts w:ascii="Calibri" w:hAnsi="Calibri" w:cs="Calibri"/>
          <w:b/>
          <w:sz w:val="20"/>
          <w:szCs w:val="20"/>
        </w:rPr>
        <w:t>)</w:t>
      </w:r>
      <w:r w:rsidR="0054793D">
        <w:rPr>
          <w:rFonts w:ascii="Calibri" w:hAnsi="Calibri" w:cs="Calibri"/>
          <w:b/>
          <w:sz w:val="20"/>
          <w:szCs w:val="20"/>
        </w:rPr>
        <w:t xml:space="preserve"> </w:t>
      </w:r>
      <w:r w:rsidR="0054793D" w:rsidRPr="004D1466">
        <w:rPr>
          <w:rFonts w:ascii="Calibri" w:hAnsi="Calibri" w:cs="Calibri"/>
          <w:b/>
          <w:sz w:val="20"/>
          <w:szCs w:val="20"/>
        </w:rPr>
        <w:t>Un técnico especialista en fotografía.</w:t>
      </w:r>
    </w:p>
    <w:p w:rsidR="00762583" w:rsidRPr="004D1466" w:rsidRDefault="00762583" w:rsidP="004D1466">
      <w:pPr>
        <w:rPr>
          <w:rFonts w:ascii="Calibri" w:hAnsi="Calibri" w:cs="Calibri"/>
          <w:b/>
          <w:sz w:val="20"/>
          <w:szCs w:val="20"/>
        </w:rPr>
      </w:pPr>
    </w:p>
    <w:p w:rsidR="00BE7642" w:rsidRPr="004D1466" w:rsidRDefault="00BE7642" w:rsidP="00BE7642">
      <w:pPr>
        <w:jc w:val="both"/>
        <w:rPr>
          <w:rFonts w:ascii="Calibri" w:hAnsi="Calibri" w:cs="Calibri"/>
          <w:b/>
          <w:sz w:val="20"/>
          <w:szCs w:val="20"/>
        </w:rPr>
      </w:pPr>
      <w:r w:rsidRPr="004D1466">
        <w:rPr>
          <w:rFonts w:ascii="Calibri" w:hAnsi="Calibri" w:cs="Calibri"/>
          <w:b/>
          <w:sz w:val="20"/>
          <w:szCs w:val="20"/>
        </w:rPr>
        <w:t>1</w:t>
      </w:r>
      <w:r w:rsidR="00473C1A">
        <w:rPr>
          <w:rFonts w:ascii="Calibri" w:hAnsi="Calibri" w:cs="Calibri"/>
          <w:b/>
          <w:sz w:val="20"/>
          <w:szCs w:val="20"/>
        </w:rPr>
        <w:t>5</w:t>
      </w:r>
      <w:r w:rsidRPr="004D1466">
        <w:rPr>
          <w:rFonts w:ascii="Calibri" w:hAnsi="Calibri" w:cs="Calibri"/>
          <w:b/>
          <w:sz w:val="20"/>
          <w:szCs w:val="20"/>
        </w:rPr>
        <w:t>.- Los miembros del Jurado no podrán optar a ningún premio.</w:t>
      </w:r>
    </w:p>
    <w:p w:rsidR="00BE7642" w:rsidRPr="004D1466" w:rsidRDefault="00BE7642" w:rsidP="00BE7642">
      <w:pPr>
        <w:jc w:val="both"/>
        <w:rPr>
          <w:rFonts w:ascii="Calibri" w:hAnsi="Calibri" w:cs="Calibri"/>
          <w:b/>
          <w:sz w:val="20"/>
          <w:szCs w:val="20"/>
        </w:rPr>
      </w:pPr>
    </w:p>
    <w:p w:rsidR="00BE7642" w:rsidRDefault="00BE7642" w:rsidP="00BE7642">
      <w:pPr>
        <w:jc w:val="both"/>
        <w:rPr>
          <w:rFonts w:ascii="Calibri" w:hAnsi="Calibri" w:cs="Calibri"/>
          <w:b/>
          <w:sz w:val="20"/>
          <w:szCs w:val="20"/>
        </w:rPr>
      </w:pPr>
      <w:r w:rsidRPr="004D1466">
        <w:rPr>
          <w:rFonts w:ascii="Calibri" w:hAnsi="Calibri" w:cs="Calibri"/>
          <w:b/>
          <w:sz w:val="20"/>
          <w:szCs w:val="20"/>
        </w:rPr>
        <w:t>1</w:t>
      </w:r>
      <w:r w:rsidR="00473C1A">
        <w:rPr>
          <w:rFonts w:ascii="Calibri" w:hAnsi="Calibri" w:cs="Calibri"/>
          <w:b/>
          <w:sz w:val="20"/>
          <w:szCs w:val="20"/>
        </w:rPr>
        <w:t>6</w:t>
      </w:r>
      <w:r w:rsidRPr="004D1466">
        <w:rPr>
          <w:rFonts w:ascii="Calibri" w:hAnsi="Calibri" w:cs="Calibri"/>
          <w:b/>
          <w:sz w:val="20"/>
          <w:szCs w:val="20"/>
        </w:rPr>
        <w:t>.- Se establecen los siguientes premios:</w:t>
      </w:r>
    </w:p>
    <w:p w:rsidR="005D7EDB" w:rsidRPr="004D1466" w:rsidRDefault="005D7EDB" w:rsidP="00BE7642">
      <w:pPr>
        <w:jc w:val="both"/>
        <w:rPr>
          <w:rFonts w:ascii="Calibri" w:hAnsi="Calibri" w:cs="Calibri"/>
          <w:b/>
          <w:sz w:val="20"/>
          <w:szCs w:val="20"/>
        </w:rPr>
      </w:pPr>
    </w:p>
    <w:p w:rsidR="00BE7642" w:rsidRPr="004D1466" w:rsidRDefault="00762583" w:rsidP="00C727E5">
      <w:pPr>
        <w:ind w:left="284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Primer premio: 4</w:t>
      </w:r>
      <w:r w:rsidR="001B4B03">
        <w:rPr>
          <w:rFonts w:ascii="Calibri" w:hAnsi="Calibri" w:cs="Calibri"/>
          <w:b/>
          <w:sz w:val="20"/>
          <w:szCs w:val="20"/>
        </w:rPr>
        <w:t>00 euros</w:t>
      </w:r>
      <w:r w:rsidR="00473C1A">
        <w:rPr>
          <w:rFonts w:ascii="Calibri" w:hAnsi="Calibri" w:cs="Calibri"/>
          <w:b/>
          <w:sz w:val="20"/>
          <w:szCs w:val="20"/>
        </w:rPr>
        <w:t xml:space="preserve"> y</w:t>
      </w:r>
      <w:r w:rsidR="001B4B03">
        <w:rPr>
          <w:rFonts w:ascii="Calibri" w:hAnsi="Calibri" w:cs="Calibri"/>
          <w:b/>
          <w:sz w:val="20"/>
          <w:szCs w:val="20"/>
        </w:rPr>
        <w:t xml:space="preserve"> </w:t>
      </w:r>
      <w:r w:rsidR="00BE7642" w:rsidRPr="004D1466">
        <w:rPr>
          <w:rFonts w:ascii="Calibri" w:hAnsi="Calibri" w:cs="Calibri"/>
          <w:b/>
          <w:sz w:val="20"/>
          <w:szCs w:val="20"/>
        </w:rPr>
        <w:t>diploma</w:t>
      </w:r>
    </w:p>
    <w:p w:rsidR="00BE7642" w:rsidRDefault="00BE7642" w:rsidP="00C727E5">
      <w:pPr>
        <w:ind w:left="284"/>
        <w:jc w:val="both"/>
        <w:rPr>
          <w:rFonts w:ascii="Calibri" w:hAnsi="Calibri" w:cs="Calibri"/>
          <w:b/>
          <w:sz w:val="20"/>
          <w:szCs w:val="20"/>
        </w:rPr>
      </w:pPr>
      <w:r w:rsidRPr="004D1466">
        <w:rPr>
          <w:rFonts w:ascii="Calibri" w:hAnsi="Calibri" w:cs="Calibri"/>
          <w:b/>
          <w:sz w:val="20"/>
          <w:szCs w:val="20"/>
        </w:rPr>
        <w:t>Segundo premio: 250 euros y diploma.</w:t>
      </w:r>
    </w:p>
    <w:p w:rsidR="005D7EDB" w:rsidRPr="004D1466" w:rsidRDefault="005D7EDB" w:rsidP="00C727E5">
      <w:pPr>
        <w:ind w:left="284"/>
        <w:jc w:val="both"/>
        <w:rPr>
          <w:rFonts w:ascii="Calibri" w:hAnsi="Calibri" w:cs="Calibri"/>
          <w:b/>
          <w:sz w:val="20"/>
          <w:szCs w:val="20"/>
        </w:rPr>
      </w:pPr>
    </w:p>
    <w:p w:rsidR="00BE7642" w:rsidRPr="004D1466" w:rsidRDefault="00BE7642" w:rsidP="00BE7642">
      <w:pPr>
        <w:jc w:val="both"/>
        <w:rPr>
          <w:rFonts w:ascii="Calibri" w:hAnsi="Calibri" w:cs="Calibri"/>
          <w:b/>
          <w:sz w:val="20"/>
          <w:szCs w:val="20"/>
        </w:rPr>
      </w:pPr>
      <w:r w:rsidRPr="004D1466">
        <w:rPr>
          <w:rFonts w:ascii="Calibri" w:hAnsi="Calibri" w:cs="Calibri"/>
          <w:b/>
          <w:sz w:val="20"/>
          <w:szCs w:val="20"/>
        </w:rPr>
        <w:t>Ningún autor podrá obtener más de un premio. El Jurado podrá otorgar menciones honoríficas sin cuantía económica.</w:t>
      </w:r>
    </w:p>
    <w:p w:rsidR="00BE7642" w:rsidRPr="004D1466" w:rsidRDefault="00BE7642" w:rsidP="00BE7642">
      <w:pPr>
        <w:jc w:val="both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</w:p>
    <w:p w:rsidR="00BE7642" w:rsidRPr="004D1466" w:rsidRDefault="00BE7642" w:rsidP="00BE7642">
      <w:pPr>
        <w:jc w:val="both"/>
        <w:rPr>
          <w:rFonts w:ascii="Calibri" w:hAnsi="Calibri" w:cs="Calibri"/>
          <w:b/>
          <w:sz w:val="20"/>
          <w:szCs w:val="20"/>
        </w:rPr>
      </w:pPr>
      <w:r w:rsidRPr="004D1466">
        <w:rPr>
          <w:rFonts w:ascii="Calibri" w:hAnsi="Calibri" w:cs="Calibri"/>
          <w:b/>
          <w:sz w:val="20"/>
          <w:szCs w:val="20"/>
        </w:rPr>
        <w:t>1</w:t>
      </w:r>
      <w:r w:rsidR="00473C1A">
        <w:rPr>
          <w:rFonts w:ascii="Calibri" w:hAnsi="Calibri" w:cs="Calibri"/>
          <w:b/>
          <w:sz w:val="20"/>
          <w:szCs w:val="20"/>
        </w:rPr>
        <w:t>7</w:t>
      </w:r>
      <w:r w:rsidRPr="004D1466">
        <w:rPr>
          <w:rFonts w:ascii="Calibri" w:hAnsi="Calibri" w:cs="Calibri"/>
          <w:b/>
          <w:sz w:val="20"/>
          <w:szCs w:val="20"/>
        </w:rPr>
        <w:t xml:space="preserve">.- Los </w:t>
      </w:r>
      <w:r w:rsidR="00762583">
        <w:rPr>
          <w:rFonts w:ascii="Calibri" w:hAnsi="Calibri" w:cs="Calibri"/>
          <w:b/>
          <w:sz w:val="20"/>
          <w:szCs w:val="20"/>
        </w:rPr>
        <w:t xml:space="preserve">premios se fallarán antes del </w:t>
      </w:r>
      <w:r w:rsidR="0088557D">
        <w:rPr>
          <w:rFonts w:ascii="Calibri" w:hAnsi="Calibri" w:cs="Calibri"/>
          <w:b/>
          <w:sz w:val="20"/>
          <w:szCs w:val="20"/>
        </w:rPr>
        <w:t>18</w:t>
      </w:r>
      <w:r w:rsidR="00762583">
        <w:rPr>
          <w:rFonts w:ascii="Calibri" w:hAnsi="Calibri" w:cs="Calibri"/>
          <w:b/>
          <w:sz w:val="20"/>
          <w:szCs w:val="20"/>
        </w:rPr>
        <w:t xml:space="preserve"> de marzo de 20</w:t>
      </w:r>
      <w:r w:rsidR="0088557D">
        <w:rPr>
          <w:rFonts w:ascii="Calibri" w:hAnsi="Calibri" w:cs="Calibri"/>
          <w:b/>
          <w:sz w:val="20"/>
          <w:szCs w:val="20"/>
        </w:rPr>
        <w:t>20</w:t>
      </w:r>
      <w:r w:rsidRPr="004D1466">
        <w:rPr>
          <w:rFonts w:ascii="Calibri" w:hAnsi="Calibri" w:cs="Calibri"/>
          <w:b/>
          <w:sz w:val="20"/>
          <w:szCs w:val="20"/>
        </w:rPr>
        <w:t xml:space="preserve"> y la decisión del Jurado será inapelable. Los premios podrán ser declarados desiertos. El resultado se hará público en el Centro Asociado así como en la página web </w:t>
      </w:r>
      <w:hyperlink r:id="rId6" w:history="1">
        <w:r w:rsidRPr="004D1466">
          <w:rPr>
            <w:rStyle w:val="Hipervnculo"/>
            <w:rFonts w:ascii="Calibri" w:hAnsi="Calibri" w:cs="Calibri"/>
            <w:b/>
            <w:sz w:val="20"/>
            <w:szCs w:val="20"/>
          </w:rPr>
          <w:t>www.unedcartagena.net</w:t>
        </w:r>
      </w:hyperlink>
      <w:r w:rsidRPr="004D1466">
        <w:rPr>
          <w:rFonts w:ascii="Calibri" w:hAnsi="Calibri" w:cs="Calibri"/>
          <w:b/>
          <w:sz w:val="20"/>
          <w:szCs w:val="20"/>
        </w:rPr>
        <w:t xml:space="preserve"> y se comunicará a los ganadores personalmente.</w:t>
      </w:r>
    </w:p>
    <w:p w:rsidR="00BE7642" w:rsidRPr="004D1466" w:rsidRDefault="00BE7642" w:rsidP="00BE7642">
      <w:pPr>
        <w:jc w:val="both"/>
        <w:rPr>
          <w:rFonts w:ascii="Calibri" w:hAnsi="Calibri" w:cs="Calibri"/>
          <w:b/>
          <w:sz w:val="20"/>
          <w:szCs w:val="20"/>
        </w:rPr>
      </w:pPr>
    </w:p>
    <w:p w:rsidR="00BE7642" w:rsidRPr="004D1466" w:rsidRDefault="00BE7642" w:rsidP="00BE7642">
      <w:pPr>
        <w:jc w:val="both"/>
        <w:rPr>
          <w:rFonts w:ascii="Calibri" w:hAnsi="Calibri" w:cs="Calibri"/>
          <w:b/>
          <w:sz w:val="20"/>
          <w:szCs w:val="20"/>
        </w:rPr>
      </w:pPr>
      <w:r w:rsidRPr="004D1466">
        <w:rPr>
          <w:rFonts w:ascii="Calibri" w:hAnsi="Calibri" w:cs="Calibri"/>
          <w:b/>
          <w:sz w:val="20"/>
          <w:szCs w:val="20"/>
        </w:rPr>
        <w:t>1</w:t>
      </w:r>
      <w:r w:rsidR="0088557D">
        <w:rPr>
          <w:rFonts w:ascii="Calibri" w:hAnsi="Calibri" w:cs="Calibri"/>
          <w:b/>
          <w:sz w:val="20"/>
          <w:szCs w:val="20"/>
        </w:rPr>
        <w:t>8</w:t>
      </w:r>
      <w:r w:rsidRPr="004D1466">
        <w:rPr>
          <w:rFonts w:ascii="Calibri" w:hAnsi="Calibri" w:cs="Calibri"/>
          <w:b/>
          <w:sz w:val="20"/>
          <w:szCs w:val="20"/>
        </w:rPr>
        <w:t>.- Todas las fotografías admitidas formarán parte de una exposición temporal en</w:t>
      </w:r>
      <w:r w:rsidR="00762583">
        <w:rPr>
          <w:rFonts w:ascii="Calibri" w:hAnsi="Calibri" w:cs="Calibri"/>
          <w:b/>
          <w:sz w:val="20"/>
          <w:szCs w:val="20"/>
        </w:rPr>
        <w:t xml:space="preserve"> el Centro Asociado, durante el mes de </w:t>
      </w:r>
      <w:r w:rsidR="00600CF0">
        <w:rPr>
          <w:rFonts w:ascii="Calibri" w:hAnsi="Calibri" w:cs="Calibri"/>
          <w:b/>
          <w:sz w:val="20"/>
          <w:szCs w:val="20"/>
        </w:rPr>
        <w:t>mayo</w:t>
      </w:r>
      <w:r w:rsidR="00762583">
        <w:rPr>
          <w:rFonts w:ascii="Calibri" w:hAnsi="Calibri" w:cs="Calibri"/>
          <w:b/>
          <w:sz w:val="20"/>
          <w:szCs w:val="20"/>
        </w:rPr>
        <w:t xml:space="preserve"> de 20</w:t>
      </w:r>
      <w:r w:rsidR="0088557D">
        <w:rPr>
          <w:rFonts w:ascii="Calibri" w:hAnsi="Calibri" w:cs="Calibri"/>
          <w:b/>
          <w:sz w:val="20"/>
          <w:szCs w:val="20"/>
        </w:rPr>
        <w:t>20</w:t>
      </w:r>
      <w:r w:rsidRPr="004D1466">
        <w:rPr>
          <w:rFonts w:ascii="Calibri" w:hAnsi="Calibri" w:cs="Calibri"/>
          <w:b/>
          <w:sz w:val="20"/>
          <w:szCs w:val="20"/>
        </w:rPr>
        <w:t>. Los trabajos no premiados podrán ser retirados</w:t>
      </w:r>
      <w:r w:rsidR="00762583">
        <w:rPr>
          <w:rFonts w:ascii="Calibri" w:hAnsi="Calibri" w:cs="Calibri"/>
          <w:b/>
          <w:sz w:val="20"/>
          <w:szCs w:val="20"/>
        </w:rPr>
        <w:t xml:space="preserve"> durante el mes de junio de 20</w:t>
      </w:r>
      <w:r w:rsidR="0088557D">
        <w:rPr>
          <w:rFonts w:ascii="Calibri" w:hAnsi="Calibri" w:cs="Calibri"/>
          <w:b/>
          <w:sz w:val="20"/>
          <w:szCs w:val="20"/>
        </w:rPr>
        <w:t>20</w:t>
      </w:r>
      <w:r w:rsidRPr="004D1466">
        <w:rPr>
          <w:rFonts w:ascii="Calibri" w:hAnsi="Calibri" w:cs="Calibri"/>
          <w:b/>
          <w:sz w:val="20"/>
          <w:szCs w:val="20"/>
        </w:rPr>
        <w:t>, perdiendo el autor todos los derechos una vez transcurrido dicho plazo.</w:t>
      </w:r>
    </w:p>
    <w:p w:rsidR="00BE7642" w:rsidRPr="004D1466" w:rsidRDefault="00BE7642" w:rsidP="00BE7642">
      <w:pPr>
        <w:jc w:val="both"/>
        <w:rPr>
          <w:rFonts w:ascii="Calibri" w:hAnsi="Calibri" w:cs="Calibri"/>
          <w:b/>
          <w:sz w:val="20"/>
          <w:szCs w:val="20"/>
        </w:rPr>
      </w:pPr>
    </w:p>
    <w:p w:rsidR="00BE7642" w:rsidRPr="004D1466" w:rsidRDefault="00BE7642" w:rsidP="00BE7642">
      <w:pPr>
        <w:jc w:val="both"/>
        <w:rPr>
          <w:rFonts w:ascii="Calibri" w:hAnsi="Calibri" w:cs="Calibri"/>
          <w:b/>
          <w:sz w:val="20"/>
          <w:szCs w:val="20"/>
        </w:rPr>
      </w:pPr>
      <w:r w:rsidRPr="004D1466">
        <w:rPr>
          <w:rFonts w:ascii="Calibri" w:hAnsi="Calibri" w:cs="Calibri"/>
          <w:b/>
          <w:sz w:val="20"/>
          <w:szCs w:val="20"/>
        </w:rPr>
        <w:t>1</w:t>
      </w:r>
      <w:r w:rsidR="0088557D">
        <w:rPr>
          <w:rFonts w:ascii="Calibri" w:hAnsi="Calibri" w:cs="Calibri"/>
          <w:b/>
          <w:sz w:val="20"/>
          <w:szCs w:val="20"/>
        </w:rPr>
        <w:t>9</w:t>
      </w:r>
      <w:r w:rsidRPr="004D1466">
        <w:rPr>
          <w:rFonts w:ascii="Calibri" w:hAnsi="Calibri" w:cs="Calibri"/>
          <w:b/>
          <w:sz w:val="20"/>
          <w:szCs w:val="20"/>
        </w:rPr>
        <w:t>.- La propiedad intelectual de las fotografías premiadas pasará al Centro Asociado para su posible utilización en unidades didácticas, material docente o actividades propias del Centro, donde se indicará la fuente de dicha fotografía (autor o autores y su filiación universitaria si existiese).</w:t>
      </w:r>
    </w:p>
    <w:p w:rsidR="00BE7642" w:rsidRPr="004D1466" w:rsidRDefault="00BE7642" w:rsidP="00BE7642">
      <w:pPr>
        <w:jc w:val="both"/>
        <w:rPr>
          <w:rFonts w:ascii="Calibri" w:hAnsi="Calibri" w:cs="Calibri"/>
          <w:b/>
          <w:sz w:val="20"/>
          <w:szCs w:val="20"/>
        </w:rPr>
      </w:pPr>
    </w:p>
    <w:p w:rsidR="00282C63" w:rsidRPr="00F96D63" w:rsidRDefault="0088557D" w:rsidP="00C727E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20</w:t>
      </w:r>
      <w:r w:rsidR="00BE7642" w:rsidRPr="004D1466">
        <w:rPr>
          <w:rFonts w:ascii="Calibri" w:hAnsi="Calibri" w:cs="Calibri"/>
          <w:b/>
          <w:sz w:val="20"/>
          <w:szCs w:val="20"/>
        </w:rPr>
        <w:t>.- La participación en el Certamen supone la plena aceptación de estas bases. Cualquier circunstancia no prevista en las presentes bases será resuelta por el Jurado.</w:t>
      </w:r>
    </w:p>
    <w:sectPr w:rsidR="00282C63" w:rsidRPr="00F96D63" w:rsidSect="000A76B8">
      <w:pgSz w:w="16838" w:h="11906" w:orient="landscape" w:code="9"/>
      <w:pgMar w:top="284" w:right="567" w:bottom="284" w:left="567" w:header="709" w:footer="709" w:gutter="0"/>
      <w:cols w:num="3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2B49"/>
    <w:multiLevelType w:val="hybridMultilevel"/>
    <w:tmpl w:val="3320D9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20EA4"/>
    <w:multiLevelType w:val="hybridMultilevel"/>
    <w:tmpl w:val="7E52A6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3818"/>
    <w:multiLevelType w:val="hybridMultilevel"/>
    <w:tmpl w:val="A0CA00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A7CF0"/>
    <w:multiLevelType w:val="hybridMultilevel"/>
    <w:tmpl w:val="98C08B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1073B"/>
    <w:multiLevelType w:val="hybridMultilevel"/>
    <w:tmpl w:val="7CD80938"/>
    <w:lvl w:ilvl="0" w:tplc="35C4F6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96D2F"/>
    <w:multiLevelType w:val="hybridMultilevel"/>
    <w:tmpl w:val="F2CC1ADC"/>
    <w:lvl w:ilvl="0" w:tplc="A68A6F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022CA"/>
    <w:multiLevelType w:val="hybridMultilevel"/>
    <w:tmpl w:val="F9A49F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6F1"/>
    <w:rsid w:val="000035C1"/>
    <w:rsid w:val="00005725"/>
    <w:rsid w:val="00013797"/>
    <w:rsid w:val="00026392"/>
    <w:rsid w:val="00026F34"/>
    <w:rsid w:val="00060BED"/>
    <w:rsid w:val="00076657"/>
    <w:rsid w:val="00094DE4"/>
    <w:rsid w:val="000A250C"/>
    <w:rsid w:val="000A7676"/>
    <w:rsid w:val="000A76B8"/>
    <w:rsid w:val="000C1194"/>
    <w:rsid w:val="000D57F4"/>
    <w:rsid w:val="00176A8B"/>
    <w:rsid w:val="001B0531"/>
    <w:rsid w:val="001B4B03"/>
    <w:rsid w:val="001C1497"/>
    <w:rsid w:val="001D55FF"/>
    <w:rsid w:val="002005F9"/>
    <w:rsid w:val="00205265"/>
    <w:rsid w:val="00216824"/>
    <w:rsid w:val="002205DA"/>
    <w:rsid w:val="00224A5C"/>
    <w:rsid w:val="00231209"/>
    <w:rsid w:val="00250583"/>
    <w:rsid w:val="002659AA"/>
    <w:rsid w:val="00273577"/>
    <w:rsid w:val="00282C63"/>
    <w:rsid w:val="002B5FA6"/>
    <w:rsid w:val="002B678D"/>
    <w:rsid w:val="003025F7"/>
    <w:rsid w:val="0030291C"/>
    <w:rsid w:val="0034096B"/>
    <w:rsid w:val="00357061"/>
    <w:rsid w:val="00366D80"/>
    <w:rsid w:val="00366F38"/>
    <w:rsid w:val="003726CC"/>
    <w:rsid w:val="003838E9"/>
    <w:rsid w:val="003C0E41"/>
    <w:rsid w:val="003C7551"/>
    <w:rsid w:val="004665E2"/>
    <w:rsid w:val="00473C1A"/>
    <w:rsid w:val="004942F1"/>
    <w:rsid w:val="00497044"/>
    <w:rsid w:val="004C55D2"/>
    <w:rsid w:val="004D1466"/>
    <w:rsid w:val="004F5FC7"/>
    <w:rsid w:val="00500E48"/>
    <w:rsid w:val="0054793D"/>
    <w:rsid w:val="00565053"/>
    <w:rsid w:val="00577EA9"/>
    <w:rsid w:val="0058498D"/>
    <w:rsid w:val="005A4D0C"/>
    <w:rsid w:val="005C472A"/>
    <w:rsid w:val="005D566E"/>
    <w:rsid w:val="005D7EDB"/>
    <w:rsid w:val="00600CF0"/>
    <w:rsid w:val="00607C2E"/>
    <w:rsid w:val="006109EE"/>
    <w:rsid w:val="00623723"/>
    <w:rsid w:val="00625291"/>
    <w:rsid w:val="00631C14"/>
    <w:rsid w:val="00677A01"/>
    <w:rsid w:val="00693950"/>
    <w:rsid w:val="0069663F"/>
    <w:rsid w:val="006A105D"/>
    <w:rsid w:val="006A2645"/>
    <w:rsid w:val="006A5237"/>
    <w:rsid w:val="006C26A8"/>
    <w:rsid w:val="006C2A63"/>
    <w:rsid w:val="006F09CB"/>
    <w:rsid w:val="00700D94"/>
    <w:rsid w:val="0071262C"/>
    <w:rsid w:val="0071318F"/>
    <w:rsid w:val="007512BB"/>
    <w:rsid w:val="00762583"/>
    <w:rsid w:val="00795794"/>
    <w:rsid w:val="007B28CE"/>
    <w:rsid w:val="007D7695"/>
    <w:rsid w:val="00801A93"/>
    <w:rsid w:val="0081360E"/>
    <w:rsid w:val="008255E6"/>
    <w:rsid w:val="00882D42"/>
    <w:rsid w:val="0088557D"/>
    <w:rsid w:val="008A3E57"/>
    <w:rsid w:val="008A541F"/>
    <w:rsid w:val="00911031"/>
    <w:rsid w:val="0091301B"/>
    <w:rsid w:val="00915D8D"/>
    <w:rsid w:val="00934152"/>
    <w:rsid w:val="00942C2A"/>
    <w:rsid w:val="00943425"/>
    <w:rsid w:val="009A4182"/>
    <w:rsid w:val="009B30B8"/>
    <w:rsid w:val="009F00F9"/>
    <w:rsid w:val="00A56A07"/>
    <w:rsid w:val="00A578D8"/>
    <w:rsid w:val="00A659E2"/>
    <w:rsid w:val="00A8227F"/>
    <w:rsid w:val="00A866CA"/>
    <w:rsid w:val="00A94A8C"/>
    <w:rsid w:val="00AD5F51"/>
    <w:rsid w:val="00AE6ED5"/>
    <w:rsid w:val="00B25F71"/>
    <w:rsid w:val="00B3479E"/>
    <w:rsid w:val="00B36145"/>
    <w:rsid w:val="00B909B2"/>
    <w:rsid w:val="00BA09D2"/>
    <w:rsid w:val="00BC0E24"/>
    <w:rsid w:val="00BC783F"/>
    <w:rsid w:val="00BE7642"/>
    <w:rsid w:val="00BF6037"/>
    <w:rsid w:val="00BF608E"/>
    <w:rsid w:val="00C02474"/>
    <w:rsid w:val="00C031B2"/>
    <w:rsid w:val="00C07CE5"/>
    <w:rsid w:val="00C67449"/>
    <w:rsid w:val="00C727E5"/>
    <w:rsid w:val="00CC36F1"/>
    <w:rsid w:val="00CE52C1"/>
    <w:rsid w:val="00D11481"/>
    <w:rsid w:val="00D5344C"/>
    <w:rsid w:val="00D64C37"/>
    <w:rsid w:val="00D93DE8"/>
    <w:rsid w:val="00DA2CD4"/>
    <w:rsid w:val="00DB0EFB"/>
    <w:rsid w:val="00DC737D"/>
    <w:rsid w:val="00DD0FB7"/>
    <w:rsid w:val="00DF3AB1"/>
    <w:rsid w:val="00E014EF"/>
    <w:rsid w:val="00E01B3B"/>
    <w:rsid w:val="00E03F9E"/>
    <w:rsid w:val="00E04A1A"/>
    <w:rsid w:val="00E53B78"/>
    <w:rsid w:val="00E561DF"/>
    <w:rsid w:val="00E81232"/>
    <w:rsid w:val="00E8493F"/>
    <w:rsid w:val="00E9193D"/>
    <w:rsid w:val="00EB2DB3"/>
    <w:rsid w:val="00EC05C7"/>
    <w:rsid w:val="00EC6086"/>
    <w:rsid w:val="00ED02D8"/>
    <w:rsid w:val="00F26ED1"/>
    <w:rsid w:val="00F30B72"/>
    <w:rsid w:val="00F37426"/>
    <w:rsid w:val="00F9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B0578"/>
  <w15:docId w15:val="{1CDA3E2B-21EA-49D1-B0DD-05961701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36F1"/>
    <w:rPr>
      <w:rFonts w:ascii="Arial" w:eastAsia="Times New Roman" w:hAnsi="Arial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C36F1"/>
    <w:rPr>
      <w:sz w:val="22"/>
      <w:szCs w:val="22"/>
      <w:lang w:eastAsia="en-US"/>
    </w:rPr>
  </w:style>
  <w:style w:type="character" w:styleId="Textoennegrita">
    <w:name w:val="Strong"/>
    <w:uiPriority w:val="99"/>
    <w:qFormat/>
    <w:rsid w:val="00CC36F1"/>
    <w:rPr>
      <w:rFonts w:cs="Times New Roman"/>
      <w:b/>
      <w:bCs/>
    </w:rPr>
  </w:style>
  <w:style w:type="paragraph" w:styleId="Prrafodelista">
    <w:name w:val="List Paragraph"/>
    <w:basedOn w:val="Normal"/>
    <w:uiPriority w:val="99"/>
    <w:qFormat/>
    <w:rsid w:val="00CC36F1"/>
    <w:pPr>
      <w:ind w:left="720"/>
      <w:contextualSpacing/>
    </w:pPr>
  </w:style>
  <w:style w:type="character" w:styleId="nfasis">
    <w:name w:val="Emphasis"/>
    <w:uiPriority w:val="99"/>
    <w:qFormat/>
    <w:rsid w:val="00CC36F1"/>
    <w:rPr>
      <w:rFonts w:cs="Times New Roman"/>
      <w:i/>
      <w:iCs/>
    </w:rPr>
  </w:style>
  <w:style w:type="paragraph" w:styleId="HTMLconformatoprevio">
    <w:name w:val="HTML Preformatted"/>
    <w:basedOn w:val="Normal"/>
    <w:link w:val="HTMLconformatoprevioCar"/>
    <w:uiPriority w:val="99"/>
    <w:rsid w:val="00E01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s-ES_tradnl" w:eastAsia="es-ES_tradnl"/>
    </w:rPr>
  </w:style>
  <w:style w:type="character" w:customStyle="1" w:styleId="HTMLconformatoprevioCar">
    <w:name w:val="HTML con formato previo Car"/>
    <w:link w:val="HTMLconformatoprevio"/>
    <w:uiPriority w:val="99"/>
    <w:locked/>
    <w:rsid w:val="00E01B3B"/>
    <w:rPr>
      <w:rFonts w:ascii="Courier New" w:hAnsi="Courier New" w:cs="Courier New"/>
      <w:color w:val="000000"/>
      <w:sz w:val="20"/>
      <w:szCs w:val="20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A94A8C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character" w:styleId="Hipervnculo">
    <w:name w:val="Hyperlink"/>
    <w:uiPriority w:val="99"/>
    <w:unhideWhenUsed/>
    <w:rsid w:val="00BE764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C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C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edcartagena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224B1-23FF-471F-A3D0-7D57D08D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706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UNED</cp:lastModifiedBy>
  <cp:revision>19</cp:revision>
  <cp:lastPrinted>2019-01-17T09:52:00Z</cp:lastPrinted>
  <dcterms:created xsi:type="dcterms:W3CDTF">2016-12-16T16:13:00Z</dcterms:created>
  <dcterms:modified xsi:type="dcterms:W3CDTF">2020-01-27T10:28:00Z</dcterms:modified>
</cp:coreProperties>
</file>