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464B8" w14:textId="77777777" w:rsidR="00F61E5C" w:rsidRDefault="006532CA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CE975E1" wp14:editId="535C2708">
                <wp:simplePos x="0" y="0"/>
                <wp:positionH relativeFrom="column">
                  <wp:posOffset>686435</wp:posOffset>
                </wp:positionH>
                <wp:positionV relativeFrom="paragraph">
                  <wp:posOffset>249555</wp:posOffset>
                </wp:positionV>
                <wp:extent cx="2881630" cy="535305"/>
                <wp:effectExtent l="0" t="0" r="0" b="0"/>
                <wp:wrapSquare wrapText="bothSides"/>
                <wp:docPr id="13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63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524622" w14:textId="77777777" w:rsidR="00F61E5C" w:rsidRDefault="006532CA">
                            <w:pPr>
                              <w:pStyle w:val="NormalWeb"/>
                              <w:spacing w:before="24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FF3300"/>
                                <w:sz w:val="40"/>
                                <w:szCs w:val="40"/>
                                <w:lang w:val="es-ES"/>
                              </w:rPr>
                              <w:t>Córdoba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975E1" id="Text Box 79" o:spid="_x0000_s1026" style="position:absolute;margin-left:54.05pt;margin-top:19.65pt;width:226.9pt;height:42.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" filled="f" stroked="f">
                <v:textbox style="mso-fit-shape-to-text:t">
                  <w:txbxContent>
                    <w:p w14:paraId="11524622" w14:textId="77777777" w:rsidR="00F61E5C" w:rsidRDefault="006532CA">
                      <w:pPr>
                        <w:pStyle w:val="NormalWeb"/>
                        <w:spacing w:before="240" w:beforeAutospacing="0" w:after="0" w:afterAutospacing="0"/>
                        <w:textAlignment w:val="baseline"/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FF3300"/>
                          <w:sz w:val="40"/>
                          <w:szCs w:val="40"/>
                          <w:lang w:val="es-ES"/>
                        </w:rPr>
                        <w:t>Córdoba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3A8D178" w14:textId="77777777" w:rsidR="00F61E5C" w:rsidRDefault="00F61E5C"/>
    <w:p w14:paraId="4E78AE5A" w14:textId="77777777" w:rsidR="00F61E5C" w:rsidRDefault="00F61E5C"/>
    <w:p w14:paraId="06C590A9" w14:textId="556110FC" w:rsidR="006532CA" w:rsidRPr="00E62F8C" w:rsidRDefault="00A8188E" w:rsidP="006532CA">
      <w:pPr>
        <w:spacing w:before="12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noProof/>
          <w:color w:val="0000FF"/>
          <w:lang w:eastAsia="es-ES"/>
        </w:rPr>
        <w:drawing>
          <wp:inline distT="0" distB="0" distL="0" distR="0" wp14:anchorId="6170E5F7" wp14:editId="688F1D39">
            <wp:extent cx="3857625" cy="828675"/>
            <wp:effectExtent l="0" t="0" r="9525" b="9525"/>
            <wp:docPr id="1" name="Imagen 1" descr="http://www.sociedadgeologica.es/img/logo_geolodia1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iedadgeologica.es/img/logo_geolodia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B4E54" w14:textId="77777777" w:rsidR="00F61E5C" w:rsidRDefault="00F61E5C"/>
    <w:p w14:paraId="3808C96D" w14:textId="77777777" w:rsidR="00F61E5C" w:rsidRDefault="00F61E5C"/>
    <w:p w14:paraId="44243D6E" w14:textId="77777777" w:rsidR="00F61E5C" w:rsidRDefault="00F61E5C"/>
    <w:p w14:paraId="3D556ED7" w14:textId="77777777" w:rsidR="00F61E5C" w:rsidRDefault="006532CA">
      <w:r>
        <w:t>Datos imprescindibles para la inscripción:</w:t>
      </w:r>
    </w:p>
    <w:p w14:paraId="118A0BB2" w14:textId="77777777" w:rsidR="00F61E5C" w:rsidRDefault="006532CA">
      <w:r>
        <w:rPr>
          <w:b/>
        </w:rPr>
        <w:t xml:space="preserve">NOMBRE: </w:t>
      </w:r>
    </w:p>
    <w:p w14:paraId="77EF5A1E" w14:textId="77777777" w:rsidR="00F61E5C" w:rsidRDefault="006532CA">
      <w:r>
        <w:rPr>
          <w:b/>
        </w:rPr>
        <w:t xml:space="preserve">APELLIDOS: </w:t>
      </w:r>
    </w:p>
    <w:p w14:paraId="3461226A" w14:textId="77777777" w:rsidR="00F61E5C" w:rsidRDefault="006532CA">
      <w:r>
        <w:rPr>
          <w:b/>
        </w:rPr>
        <w:t xml:space="preserve">DNI: </w:t>
      </w:r>
    </w:p>
    <w:p w14:paraId="0D721D8B" w14:textId="77777777" w:rsidR="00F61E5C" w:rsidRDefault="006532CA">
      <w:pPr>
        <w:rPr>
          <w:rFonts w:ascii="Verdana" w:hAnsi="Verdana"/>
          <w:b/>
          <w:color w:val="990000"/>
          <w:sz w:val="20"/>
          <w:szCs w:val="20"/>
          <w:highlight w:val="yellow"/>
        </w:rPr>
      </w:pPr>
      <w:r>
        <w:rPr>
          <w:b/>
          <w:u w:val="single"/>
        </w:rPr>
        <w:t xml:space="preserve">Enviar la inscripción </w:t>
      </w:r>
      <w:r>
        <w:t xml:space="preserve"> a la dirección de correo: </w:t>
      </w:r>
      <w:r>
        <w:rPr>
          <w:b/>
          <w:color w:val="C00000"/>
          <w:sz w:val="28"/>
          <w:szCs w:val="28"/>
          <w:u w:val="single"/>
        </w:rPr>
        <w:t>bv1gobaa@uco.es</w:t>
      </w:r>
      <w:r>
        <w:rPr>
          <w:rFonts w:ascii="Verdana" w:hAnsi="Verdana"/>
          <w:b/>
          <w:color w:val="C00000"/>
          <w:sz w:val="28"/>
          <w:szCs w:val="28"/>
          <w:shd w:val="clear" w:color="auto" w:fill="EFECE2"/>
        </w:rPr>
        <w:t>.</w:t>
      </w:r>
    </w:p>
    <w:p w14:paraId="6DE41996" w14:textId="77777777" w:rsidR="00F61E5C" w:rsidRDefault="00F61E5C">
      <w:pPr>
        <w:rPr>
          <w:rFonts w:ascii="Verdana" w:hAnsi="Verdana"/>
          <w:b/>
          <w:color w:val="990000"/>
          <w:sz w:val="20"/>
          <w:szCs w:val="20"/>
          <w:shd w:val="clear" w:color="auto" w:fill="EFECE2"/>
        </w:rPr>
      </w:pPr>
    </w:p>
    <w:p w14:paraId="62B68341" w14:textId="77777777" w:rsidR="00F61E5C" w:rsidRDefault="006532CA">
      <w:pPr>
        <w:rPr>
          <w:rFonts w:ascii="Verdana" w:hAnsi="Verdana"/>
          <w:b/>
          <w:color w:val="990000"/>
          <w:sz w:val="32"/>
          <w:szCs w:val="32"/>
          <w:highlight w:val="yellow"/>
        </w:rPr>
      </w:pPr>
      <w:r>
        <w:rPr>
          <w:rFonts w:ascii="Verdana" w:hAnsi="Verdana"/>
          <w:b/>
          <w:color w:val="990000"/>
          <w:sz w:val="32"/>
          <w:szCs w:val="32"/>
          <w:shd w:val="clear" w:color="auto" w:fill="EFECE2"/>
        </w:rPr>
        <w:t>Importante: los menores de 14 años, tienen que asistir acompañados de un adulto.</w:t>
      </w:r>
    </w:p>
    <w:p w14:paraId="0ED646E2" w14:textId="77777777" w:rsidR="00F61E5C" w:rsidRDefault="006532CA">
      <w:r>
        <w:rPr>
          <w:rFonts w:ascii="Verdana" w:hAnsi="Verdana"/>
          <w:b/>
          <w:color w:val="990000"/>
          <w:sz w:val="32"/>
          <w:szCs w:val="32"/>
          <w:shd w:val="clear" w:color="auto" w:fill="EFECE2"/>
        </w:rPr>
        <w:t>El recorrido es por sendas y caminos de tierra, pero existirá un tramo de Carretera. No olvidar un chaleco reflectante.</w:t>
      </w:r>
    </w:p>
    <w:sectPr w:rsidR="00F61E5C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5C"/>
    <w:rsid w:val="0050091E"/>
    <w:rsid w:val="006532CA"/>
    <w:rsid w:val="00A8188E"/>
    <w:rsid w:val="00F6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73F9B6"/>
  <w15:docId w15:val="{7EF43222-D222-48DA-B4FD-79187BE1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s-E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583"/>
    <w:pPr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CF3583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customStyle="1" w:styleId="Encabezado2">
    <w:name w:val="Encabezado 2"/>
    <w:basedOn w:val="Normal"/>
    <w:next w:val="Normal"/>
    <w:link w:val="Ttulo2Car"/>
    <w:uiPriority w:val="9"/>
    <w:semiHidden/>
    <w:unhideWhenUsed/>
    <w:qFormat/>
    <w:rsid w:val="00CF358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customStyle="1" w:styleId="Encabezado3">
    <w:name w:val="Encabezado 3"/>
    <w:basedOn w:val="Normal"/>
    <w:next w:val="Normal"/>
    <w:link w:val="Ttulo3Car"/>
    <w:uiPriority w:val="9"/>
    <w:semiHidden/>
    <w:unhideWhenUsed/>
    <w:qFormat/>
    <w:rsid w:val="00CF358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customStyle="1" w:styleId="Encabezado4">
    <w:name w:val="Encabezado 4"/>
    <w:basedOn w:val="Normal"/>
    <w:next w:val="Normal"/>
    <w:link w:val="Ttulo4Car"/>
    <w:uiPriority w:val="9"/>
    <w:semiHidden/>
    <w:unhideWhenUsed/>
    <w:qFormat/>
    <w:rsid w:val="00CF3583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customStyle="1" w:styleId="Encabezado5">
    <w:name w:val="Encabezado 5"/>
    <w:basedOn w:val="Normal"/>
    <w:next w:val="Normal"/>
    <w:link w:val="Ttulo5Car"/>
    <w:uiPriority w:val="9"/>
    <w:semiHidden/>
    <w:unhideWhenUsed/>
    <w:qFormat/>
    <w:rsid w:val="00CF3583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customStyle="1" w:styleId="Encabezado6">
    <w:name w:val="Encabezado 6"/>
    <w:basedOn w:val="Normal"/>
    <w:next w:val="Normal"/>
    <w:link w:val="Ttulo6Car"/>
    <w:uiPriority w:val="9"/>
    <w:semiHidden/>
    <w:unhideWhenUsed/>
    <w:qFormat/>
    <w:rsid w:val="00CF3583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customStyle="1" w:styleId="Encabezado7">
    <w:name w:val="Encabezado 7"/>
    <w:basedOn w:val="Normal"/>
    <w:next w:val="Normal"/>
    <w:link w:val="Ttulo7Car"/>
    <w:uiPriority w:val="9"/>
    <w:semiHidden/>
    <w:unhideWhenUsed/>
    <w:qFormat/>
    <w:rsid w:val="00CF3583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customStyle="1" w:styleId="Encabezado8">
    <w:name w:val="Encabezado 8"/>
    <w:basedOn w:val="Normal"/>
    <w:next w:val="Normal"/>
    <w:link w:val="Ttulo8Car"/>
    <w:uiPriority w:val="9"/>
    <w:semiHidden/>
    <w:unhideWhenUsed/>
    <w:qFormat/>
    <w:rsid w:val="00CF3583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customStyle="1" w:styleId="Encabezado9">
    <w:name w:val="Encabezado 9"/>
    <w:basedOn w:val="Normal"/>
    <w:next w:val="Normal"/>
    <w:link w:val="Ttulo9Car"/>
    <w:uiPriority w:val="9"/>
    <w:semiHidden/>
    <w:unhideWhenUsed/>
    <w:qFormat/>
    <w:rsid w:val="00CF3583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Ttulo1Car">
    <w:name w:val="Título 1 Car"/>
    <w:link w:val="Encabezado1"/>
    <w:uiPriority w:val="9"/>
    <w:qFormat/>
    <w:rsid w:val="00CF3583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ar">
    <w:name w:val="Título 2 Car"/>
    <w:link w:val="Encabezado2"/>
    <w:uiPriority w:val="9"/>
    <w:semiHidden/>
    <w:qFormat/>
    <w:rsid w:val="00CF3583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link w:val="Encabezado3"/>
    <w:uiPriority w:val="9"/>
    <w:semiHidden/>
    <w:qFormat/>
    <w:rsid w:val="00CF3583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link w:val="Encabezado4"/>
    <w:uiPriority w:val="9"/>
    <w:semiHidden/>
    <w:qFormat/>
    <w:rsid w:val="00CF3583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Encabezado5"/>
    <w:uiPriority w:val="9"/>
    <w:semiHidden/>
    <w:qFormat/>
    <w:rsid w:val="00CF3583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Encabezado6"/>
    <w:uiPriority w:val="9"/>
    <w:semiHidden/>
    <w:qFormat/>
    <w:rsid w:val="00CF3583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Encabezado7"/>
    <w:uiPriority w:val="9"/>
    <w:semiHidden/>
    <w:qFormat/>
    <w:rsid w:val="00CF3583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link w:val="Encabezado8"/>
    <w:uiPriority w:val="9"/>
    <w:semiHidden/>
    <w:qFormat/>
    <w:rsid w:val="00CF3583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link w:val="Encabezado9"/>
    <w:uiPriority w:val="9"/>
    <w:semiHidden/>
    <w:qFormat/>
    <w:rsid w:val="00CF3583"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PuestoCar">
    <w:name w:val="Puesto Car"/>
    <w:link w:val="Ttulo1"/>
    <w:uiPriority w:val="10"/>
    <w:qFormat/>
    <w:rsid w:val="00CF3583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SubttuloCar">
    <w:name w:val="Subtítulo Car"/>
    <w:link w:val="Subttulo"/>
    <w:uiPriority w:val="11"/>
    <w:qFormat/>
    <w:rsid w:val="00CF3583"/>
    <w:rPr>
      <w:rFonts w:eastAsia="Times New Roman" w:cs="Times New Roman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CF3583"/>
    <w:rPr>
      <w:b/>
      <w:bCs/>
      <w:color w:val="943634"/>
      <w:spacing w:val="5"/>
    </w:rPr>
  </w:style>
  <w:style w:type="character" w:customStyle="1" w:styleId="Destacado">
    <w:name w:val="Destacado"/>
    <w:uiPriority w:val="20"/>
    <w:qFormat/>
    <w:rsid w:val="00CF3583"/>
    <w:rPr>
      <w:caps/>
      <w:spacing w:val="5"/>
      <w:sz w:val="20"/>
      <w:szCs w:val="20"/>
    </w:rPr>
  </w:style>
  <w:style w:type="character" w:customStyle="1" w:styleId="SinespaciadoCar">
    <w:name w:val="Sin espaciado Car"/>
    <w:link w:val="Sinespaciado"/>
    <w:uiPriority w:val="1"/>
    <w:qFormat/>
    <w:rsid w:val="00CF3583"/>
  </w:style>
  <w:style w:type="character" w:customStyle="1" w:styleId="CitaCar">
    <w:name w:val="Cita Car"/>
    <w:link w:val="Cita"/>
    <w:uiPriority w:val="29"/>
    <w:qFormat/>
    <w:rsid w:val="00CF3583"/>
    <w:rPr>
      <w:rFonts w:eastAsia="Times New Roman" w:cs="Times New Roman"/>
      <w:i/>
      <w:iCs/>
    </w:rPr>
  </w:style>
  <w:style w:type="character" w:customStyle="1" w:styleId="CitadestacadaCar">
    <w:name w:val="Cita destacada Car"/>
    <w:link w:val="Citadestacada"/>
    <w:uiPriority w:val="30"/>
    <w:qFormat/>
    <w:rsid w:val="00CF3583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CF3583"/>
    <w:rPr>
      <w:i/>
      <w:iCs/>
    </w:rPr>
  </w:style>
  <w:style w:type="character" w:styleId="nfasisintenso">
    <w:name w:val="Intense Emphasis"/>
    <w:uiPriority w:val="21"/>
    <w:qFormat/>
    <w:rsid w:val="00CF3583"/>
    <w:rPr>
      <w:i/>
      <w:iCs/>
      <w:caps/>
      <w:spacing w:val="10"/>
      <w:sz w:val="20"/>
      <w:szCs w:val="20"/>
    </w:rPr>
  </w:style>
  <w:style w:type="character" w:styleId="Referenciasutil">
    <w:name w:val="Subtle Reference"/>
    <w:uiPriority w:val="31"/>
    <w:qFormat/>
    <w:rsid w:val="00CF3583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CF3583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CF3583"/>
    <w:rPr>
      <w:caps/>
      <w:color w:val="622423"/>
      <w:spacing w:val="5"/>
      <w:u w:val="none" w:color="622423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D7279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7D7279"/>
    <w:rPr>
      <w:color w:val="0000FF"/>
      <w:u w:val="single"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Lohit Hindi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F3583"/>
    <w:rPr>
      <w:caps/>
      <w:spacing w:val="10"/>
      <w:sz w:val="18"/>
      <w:szCs w:val="18"/>
    </w:rPr>
  </w:style>
  <w:style w:type="paragraph" w:customStyle="1" w:styleId="Ttulo1">
    <w:name w:val="Título1"/>
    <w:basedOn w:val="Normal"/>
    <w:next w:val="Normal"/>
    <w:link w:val="PuestoCar"/>
    <w:uiPriority w:val="10"/>
    <w:qFormat/>
    <w:rsid w:val="00CF358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583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paragraph" w:styleId="Sinespaciado">
    <w:name w:val="No Spacing"/>
    <w:basedOn w:val="Normal"/>
    <w:link w:val="SinespaciadoCar"/>
    <w:uiPriority w:val="1"/>
    <w:qFormat/>
    <w:rsid w:val="00CF358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F358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CF3583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358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paragraph" w:styleId="TtulodeTDC">
    <w:name w:val="TOC Heading"/>
    <w:basedOn w:val="Encabezado1"/>
    <w:next w:val="Normal"/>
    <w:uiPriority w:val="39"/>
    <w:semiHidden/>
    <w:unhideWhenUsed/>
    <w:qFormat/>
    <w:rsid w:val="00CF3583"/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D72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11593"/>
    <w:pPr>
      <w:spacing w:beforeAutospacing="1" w:afterAutospacing="1" w:line="240" w:lineRule="auto"/>
    </w:pPr>
    <w:rPr>
      <w:rFonts w:ascii="Times" w:eastAsiaTheme="minorEastAsia" w:hAnsi="Times" w:cs="Times New Roman"/>
      <w:sz w:val="20"/>
      <w:szCs w:val="20"/>
      <w:lang w:val="en-US" w:eastAsia="es-ES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sociedadgeologica.es/divulgacion_geolodia_activ201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7DBD-A3D2-4C88-A3BE-AB06734A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SocGeol</dc:creator>
  <cp:lastModifiedBy>Francisco Manuel Carmona Carmona</cp:lastModifiedBy>
  <cp:revision>2</cp:revision>
  <cp:lastPrinted>2016-04-07T10:42:00Z</cp:lastPrinted>
  <dcterms:created xsi:type="dcterms:W3CDTF">2017-03-27T11:48:00Z</dcterms:created>
  <dcterms:modified xsi:type="dcterms:W3CDTF">2017-03-27T11:48:00Z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